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7F704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411C61EB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78E54BCF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0F9A436E" w14:textId="09C52C5E" w:rsidR="00733F7E" w:rsidRDefault="00D30715" w:rsidP="00B20C47">
      <w:pPr>
        <w:jc w:val="center"/>
        <w:rPr>
          <w:rFonts w:eastAsia="Times New Roman"/>
          <w:b/>
          <w:bCs/>
          <w:color w:val="000000"/>
        </w:rPr>
      </w:pPr>
      <w:r>
        <w:rPr>
          <w:noProof/>
          <w:cs/>
        </w:rPr>
        <w:drawing>
          <wp:inline distT="0" distB="0" distL="0" distR="0" wp14:anchorId="2F715EDC" wp14:editId="67D24C47">
            <wp:extent cx="2141220" cy="2141220"/>
            <wp:effectExtent l="0" t="0" r="0" b="0"/>
            <wp:docPr id="1191921264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996EC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6CBFABE8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65FF93FF" w14:textId="77777777" w:rsidR="00733F7E" w:rsidRDefault="00733F7E" w:rsidP="00F734A8">
      <w:pPr>
        <w:rPr>
          <w:rFonts w:eastAsia="Times New Roman"/>
          <w:b/>
          <w:bCs/>
          <w:color w:val="000000"/>
        </w:rPr>
      </w:pPr>
    </w:p>
    <w:p w14:paraId="0B67E90D" w14:textId="77777777" w:rsidR="00733F7E" w:rsidRDefault="00733F7E" w:rsidP="001926E6">
      <w:pPr>
        <w:rPr>
          <w:rFonts w:eastAsia="Times New Roman"/>
          <w:b/>
          <w:bCs/>
          <w:color w:val="000000"/>
        </w:rPr>
      </w:pPr>
    </w:p>
    <w:p w14:paraId="2C645923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</w:rPr>
      </w:pPr>
    </w:p>
    <w:p w14:paraId="20BC5D26" w14:textId="77777777" w:rsidR="00733F7E" w:rsidRDefault="00733F7E" w:rsidP="001E267E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  <w:r w:rsidRPr="00733F7E">
        <w:rPr>
          <w:rFonts w:eastAsia="Times New Roman" w:hint="cs"/>
          <w:b/>
          <w:bCs/>
          <w:color w:val="000000"/>
          <w:sz w:val="72"/>
          <w:szCs w:val="72"/>
          <w:cs/>
        </w:rPr>
        <w:t>แผน</w:t>
      </w:r>
      <w:r w:rsidR="00D92F2B">
        <w:rPr>
          <w:rFonts w:eastAsia="Times New Roman" w:hint="cs"/>
          <w:b/>
          <w:bCs/>
          <w:color w:val="000000"/>
          <w:sz w:val="72"/>
          <w:szCs w:val="72"/>
          <w:cs/>
        </w:rPr>
        <w:t>เผชิญเหตุอุทกภัยระดับท้องถิ่น</w:t>
      </w:r>
    </w:p>
    <w:p w14:paraId="47BB7B74" w14:textId="77777777" w:rsidR="001E267E" w:rsidRDefault="00D92F2B" w:rsidP="001E267E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  <w:r>
        <w:rPr>
          <w:rFonts w:eastAsia="Times New Roman" w:hint="cs"/>
          <w:b/>
          <w:bCs/>
          <w:color w:val="000000"/>
          <w:sz w:val="72"/>
          <w:szCs w:val="72"/>
          <w:cs/>
        </w:rPr>
        <w:t>พ.ศ.๒๕๖</w:t>
      </w:r>
      <w:r w:rsidR="00F734A8">
        <w:rPr>
          <w:rFonts w:ascii="TH SarabunIT๙" w:eastAsia="Times New Roman" w:hAnsi="TH SarabunIT๙" w:cs="TH SarabunIT๙" w:hint="cs"/>
          <w:b/>
          <w:bCs/>
          <w:color w:val="000000"/>
          <w:sz w:val="72"/>
          <w:szCs w:val="72"/>
          <w:cs/>
        </w:rPr>
        <w:t>7</w:t>
      </w:r>
      <w:r w:rsidR="00C346F4">
        <w:rPr>
          <w:rFonts w:eastAsia="Times New Roman"/>
          <w:b/>
          <w:bCs/>
          <w:color w:val="000000"/>
          <w:sz w:val="72"/>
          <w:szCs w:val="72"/>
          <w:cs/>
        </w:rPr>
        <w:t xml:space="preserve">                  </w:t>
      </w:r>
    </w:p>
    <w:p w14:paraId="59997FD2" w14:textId="77777777" w:rsidR="00E34C1D" w:rsidRPr="00E34C1D" w:rsidRDefault="00E34C1D" w:rsidP="00E34C1D">
      <w:pPr>
        <w:jc w:val="center"/>
        <w:rPr>
          <w:b/>
          <w:bCs/>
          <w:sz w:val="72"/>
          <w:szCs w:val="72"/>
          <w:cs/>
        </w:rPr>
      </w:pPr>
      <w:r w:rsidRPr="00E34C1D">
        <w:rPr>
          <w:rFonts w:eastAsia="Times New Roman" w:hint="cs"/>
          <w:b/>
          <w:bCs/>
          <w:color w:val="000000"/>
          <w:sz w:val="72"/>
          <w:szCs w:val="72"/>
          <w:cs/>
        </w:rPr>
        <w:t>เทศบาลตำบลนิคมสร้างตนเองลำโดมน้อย</w:t>
      </w:r>
    </w:p>
    <w:p w14:paraId="535DD14F" w14:textId="31456B03" w:rsidR="00733F7E" w:rsidRDefault="00193A4A" w:rsidP="001E267E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  <w:r>
        <w:rPr>
          <w:rFonts w:eastAsia="Times New Roman" w:hint="cs"/>
          <w:b/>
          <w:bCs/>
          <w:color w:val="000000"/>
          <w:sz w:val="72"/>
          <w:szCs w:val="72"/>
          <w:cs/>
        </w:rPr>
        <w:t>อ</w:t>
      </w:r>
      <w:r w:rsidR="000E15D3">
        <w:rPr>
          <w:rFonts w:eastAsia="Times New Roman" w:hint="cs"/>
          <w:b/>
          <w:bCs/>
          <w:color w:val="000000"/>
          <w:sz w:val="72"/>
          <w:szCs w:val="72"/>
          <w:cs/>
        </w:rPr>
        <w:t>ำเภ</w:t>
      </w:r>
      <w:r w:rsidR="0089568F">
        <w:rPr>
          <w:rFonts w:eastAsia="Times New Roman" w:hint="cs"/>
          <w:b/>
          <w:bCs/>
          <w:color w:val="000000"/>
          <w:sz w:val="72"/>
          <w:szCs w:val="72"/>
          <w:cs/>
        </w:rPr>
        <w:t>อ</w:t>
      </w:r>
      <w:r w:rsidR="00F734A8">
        <w:rPr>
          <w:rFonts w:eastAsia="Times New Roman" w:hint="cs"/>
          <w:b/>
          <w:bCs/>
          <w:color w:val="000000"/>
          <w:sz w:val="72"/>
          <w:szCs w:val="72"/>
          <w:cs/>
        </w:rPr>
        <w:t>สิรินธร</w:t>
      </w:r>
      <w:r w:rsidR="00C346F4">
        <w:rPr>
          <w:rFonts w:eastAsia="Times New Roman" w:hint="cs"/>
          <w:b/>
          <w:bCs/>
          <w:color w:val="000000"/>
          <w:sz w:val="72"/>
          <w:szCs w:val="72"/>
          <w:cs/>
        </w:rPr>
        <w:t xml:space="preserve">  </w:t>
      </w:r>
      <w:r w:rsidR="0089568F">
        <w:rPr>
          <w:rFonts w:eastAsia="Times New Roman" w:hint="cs"/>
          <w:b/>
          <w:bCs/>
          <w:color w:val="000000"/>
          <w:sz w:val="72"/>
          <w:szCs w:val="72"/>
          <w:cs/>
        </w:rPr>
        <w:t>จังหวัด</w:t>
      </w:r>
      <w:r w:rsidR="00F734A8">
        <w:rPr>
          <w:rFonts w:eastAsia="Times New Roman" w:hint="cs"/>
          <w:b/>
          <w:bCs/>
          <w:color w:val="000000"/>
          <w:sz w:val="72"/>
          <w:szCs w:val="72"/>
          <w:cs/>
        </w:rPr>
        <w:t>อุบลราชธานี</w:t>
      </w:r>
    </w:p>
    <w:p w14:paraId="5133B31E" w14:textId="77777777" w:rsidR="00733F7E" w:rsidRDefault="00733F7E" w:rsidP="001E267E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</w:p>
    <w:p w14:paraId="476B638F" w14:textId="77777777" w:rsidR="00733F7E" w:rsidRDefault="00733F7E" w:rsidP="00B20C47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</w:p>
    <w:p w14:paraId="7DD740BC" w14:textId="77777777" w:rsidR="00733F7E" w:rsidRDefault="00061A5E" w:rsidP="00B20C47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  <w:r>
        <w:rPr>
          <w:rFonts w:eastAsia="Times New Roman" w:hint="cs"/>
          <w:b/>
          <w:bCs/>
          <w:color w:val="000000"/>
          <w:sz w:val="72"/>
          <w:szCs w:val="72"/>
          <w:cs/>
        </w:rPr>
        <w:t>โดย</w:t>
      </w:r>
    </w:p>
    <w:p w14:paraId="45DB59B1" w14:textId="77777777" w:rsidR="00061A5E" w:rsidRDefault="00061A5E" w:rsidP="00B20C47">
      <w:pPr>
        <w:jc w:val="center"/>
        <w:rPr>
          <w:rFonts w:eastAsia="Times New Roman"/>
          <w:b/>
          <w:bCs/>
          <w:color w:val="000000"/>
          <w:sz w:val="72"/>
          <w:szCs w:val="72"/>
        </w:rPr>
      </w:pPr>
      <w:r>
        <w:rPr>
          <w:rFonts w:eastAsia="Times New Roman" w:hint="cs"/>
          <w:b/>
          <w:bCs/>
          <w:color w:val="000000"/>
          <w:sz w:val="72"/>
          <w:szCs w:val="72"/>
          <w:cs/>
        </w:rPr>
        <w:t>งานป้องกันและบรรเทาสาธารณภัย สำนักปลัด</w:t>
      </w:r>
    </w:p>
    <w:p w14:paraId="4079BED5" w14:textId="77777777" w:rsidR="00E34C1D" w:rsidRPr="00E34C1D" w:rsidRDefault="00E34C1D" w:rsidP="00E34C1D">
      <w:pPr>
        <w:jc w:val="center"/>
        <w:rPr>
          <w:b/>
          <w:bCs/>
          <w:sz w:val="72"/>
          <w:szCs w:val="72"/>
          <w:cs/>
        </w:rPr>
      </w:pPr>
      <w:r w:rsidRPr="00E34C1D">
        <w:rPr>
          <w:rFonts w:eastAsia="Times New Roman" w:hint="cs"/>
          <w:b/>
          <w:bCs/>
          <w:color w:val="000000"/>
          <w:sz w:val="72"/>
          <w:szCs w:val="72"/>
          <w:cs/>
        </w:rPr>
        <w:t>เทศบาลตำบลนิคมสร้างตนเองลำโดมน้อย</w:t>
      </w:r>
    </w:p>
    <w:p w14:paraId="56C6949E" w14:textId="77777777" w:rsidR="00F734A8" w:rsidRDefault="00F734A8" w:rsidP="00B20C47">
      <w:pPr>
        <w:jc w:val="center"/>
        <w:rPr>
          <w:rFonts w:eastAsia="Times New Roman"/>
          <w:b/>
          <w:bCs/>
          <w:color w:val="000000"/>
        </w:rPr>
      </w:pPr>
    </w:p>
    <w:p w14:paraId="3AB99E74" w14:textId="77777777" w:rsidR="00D66140" w:rsidRDefault="00D66140" w:rsidP="00B20C47">
      <w:pPr>
        <w:jc w:val="center"/>
        <w:rPr>
          <w:rFonts w:eastAsia="Times New Roman"/>
          <w:b/>
          <w:bCs/>
          <w:color w:val="000000"/>
        </w:rPr>
      </w:pPr>
    </w:p>
    <w:p w14:paraId="0F7313BA" w14:textId="77777777" w:rsidR="00F734A8" w:rsidRDefault="00F734A8" w:rsidP="00B20C47">
      <w:pPr>
        <w:jc w:val="center"/>
        <w:rPr>
          <w:rFonts w:eastAsia="Times New Roman"/>
          <w:b/>
          <w:bCs/>
          <w:color w:val="000000"/>
        </w:rPr>
      </w:pPr>
    </w:p>
    <w:p w14:paraId="317E04B7" w14:textId="77777777" w:rsidR="00095420" w:rsidRDefault="00095420" w:rsidP="00B20C47">
      <w:pPr>
        <w:jc w:val="center"/>
        <w:rPr>
          <w:rFonts w:eastAsia="Times New Roman"/>
          <w:b/>
          <w:bCs/>
          <w:color w:val="000000"/>
        </w:rPr>
      </w:pPr>
      <w:r w:rsidRPr="00095420">
        <w:rPr>
          <w:rFonts w:eastAsia="Times New Roman"/>
          <w:b/>
          <w:bCs/>
          <w:noProof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6C786D" wp14:editId="0D54D9CC">
                <wp:simplePos x="0" y="0"/>
                <wp:positionH relativeFrom="column">
                  <wp:posOffset>1152525</wp:posOffset>
                </wp:positionH>
                <wp:positionV relativeFrom="paragraph">
                  <wp:posOffset>-122555</wp:posOffset>
                </wp:positionV>
                <wp:extent cx="3862705" cy="1404620"/>
                <wp:effectExtent l="0" t="0" r="23495" b="2032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2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F0E93" w14:textId="77777777" w:rsidR="00D94C36" w:rsidRPr="00095420" w:rsidRDefault="00D94C36" w:rsidP="00095420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95420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แผน</w:t>
                            </w:r>
                            <w:r w:rsidR="00061A5E">
                              <w:rPr>
                                <w:rFonts w:eastAsia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เผชิญเหตุอุทกภัยระดับท้องถิ่น</w:t>
                            </w:r>
                          </w:p>
                          <w:p w14:paraId="556F05C7" w14:textId="2D92CBC7" w:rsidR="00D94C36" w:rsidRPr="00E47093" w:rsidRDefault="00B15647" w:rsidP="00095420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ปี</w:t>
                            </w:r>
                            <w:r w:rsidR="00D94C36" w:rsidRPr="00095420">
                              <w:rPr>
                                <w:rFonts w:eastAsia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D94C36" w:rsidRPr="00095420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พ.ศ. ๒๕</w:t>
                            </w:r>
                            <w:r w:rsidR="00D94C36" w:rsidRPr="00095420">
                              <w:rPr>
                                <w:rFonts w:eastAsia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๖</w:t>
                            </w:r>
                            <w:r w:rsidR="00E47093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</w:p>
                          <w:p w14:paraId="1F3D7E1C" w14:textId="2C4CD666" w:rsidR="00D94C36" w:rsidRPr="00E34C1D" w:rsidRDefault="00E34C1D" w:rsidP="00E34C1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bookmarkStart w:id="0" w:name="_Hlk179364145"/>
                            <w:bookmarkStart w:id="1" w:name="_Hlk179364146"/>
                            <w:r w:rsidRPr="00E34C1D">
                              <w:rPr>
                                <w:rFonts w:eastAsia="Times New Roman" w:hint="cs"/>
                                <w:b/>
                                <w:bCs/>
                                <w:color w:val="000000"/>
                                <w:cs/>
                              </w:rPr>
                              <w:t>เทศบาลตำบลนิคมสร้างตนเองลำโดมน้อย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6C786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90.75pt;margin-top:-9.65pt;width:30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9+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">
                <v:textbox style="mso-fit-shape-to-text:t">
                  <w:txbxContent>
                    <w:p w14:paraId="4FCF0E93" w14:textId="77777777" w:rsidR="00D94C36" w:rsidRPr="00095420" w:rsidRDefault="00D94C36" w:rsidP="00095420">
                      <w:pPr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095420">
                        <w:rPr>
                          <w:rFonts w:eastAsia="Times New Roman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แผน</w:t>
                      </w:r>
                      <w:r w:rsidR="00061A5E">
                        <w:rPr>
                          <w:rFonts w:eastAsia="Times New Roman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เผชิญเหตุอุทกภัยระดับท้องถิ่น</w:t>
                      </w:r>
                    </w:p>
                    <w:p w14:paraId="556F05C7" w14:textId="2D92CBC7" w:rsidR="00D94C36" w:rsidRPr="00E47093" w:rsidRDefault="00B15647" w:rsidP="00095420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eastAsia="Times New Roman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ปี</w:t>
                      </w:r>
                      <w:r w:rsidR="00D94C36" w:rsidRPr="00095420">
                        <w:rPr>
                          <w:rFonts w:eastAsia="Times New Roman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D94C36" w:rsidRPr="00095420">
                        <w:rPr>
                          <w:rFonts w:eastAsia="Times New Roman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พ.ศ. ๒๕</w:t>
                      </w:r>
                      <w:r w:rsidR="00D94C36" w:rsidRPr="00095420">
                        <w:rPr>
                          <w:rFonts w:eastAsia="Times New Roman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๖</w:t>
                      </w:r>
                      <w:r w:rsidR="00E47093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7</w:t>
                      </w:r>
                    </w:p>
                    <w:p w14:paraId="1F3D7E1C" w14:textId="2C4CD666" w:rsidR="00D94C36" w:rsidRPr="00E34C1D" w:rsidRDefault="00E34C1D" w:rsidP="00E34C1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bookmarkStart w:id="2" w:name="_Hlk179364145"/>
                      <w:bookmarkStart w:id="3" w:name="_Hlk179364146"/>
                      <w:r w:rsidRPr="00E34C1D">
                        <w:rPr>
                          <w:rFonts w:eastAsia="Times New Roman" w:hint="cs"/>
                          <w:b/>
                          <w:bCs/>
                          <w:color w:val="000000"/>
                          <w:cs/>
                        </w:rPr>
                        <w:t>เทศบาลตำบลนิคมสร้างตนเองลำโดมน้อย</w:t>
                      </w:r>
                      <w:bookmarkEnd w:id="2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87BFDD" w14:textId="77777777" w:rsidR="00095420" w:rsidRDefault="00095420" w:rsidP="00B20C47">
      <w:pPr>
        <w:jc w:val="center"/>
        <w:rPr>
          <w:rFonts w:eastAsia="Times New Roman"/>
          <w:b/>
          <w:bCs/>
          <w:color w:val="000000"/>
        </w:rPr>
      </w:pPr>
    </w:p>
    <w:p w14:paraId="54D863E4" w14:textId="77777777" w:rsidR="00B20C47" w:rsidRPr="00B20C47" w:rsidRDefault="00B20C47" w:rsidP="00095420">
      <w:pPr>
        <w:rPr>
          <w:rFonts w:eastAsia="Times New Roman"/>
          <w:b/>
          <w:bCs/>
        </w:rPr>
      </w:pPr>
    </w:p>
    <w:p w14:paraId="0C7CFD2B" w14:textId="77777777" w:rsidR="00B20C47" w:rsidRPr="00B20C47" w:rsidRDefault="00B20C47" w:rsidP="00B20C47">
      <w:pPr>
        <w:rPr>
          <w:rFonts w:eastAsia="Times New Roman"/>
        </w:rPr>
      </w:pPr>
    </w:p>
    <w:p w14:paraId="32091E35" w14:textId="47DAE767" w:rsidR="00B20C47" w:rsidRPr="00AD6A07" w:rsidRDefault="00B20C47" w:rsidP="00B20C47">
      <w:pPr>
        <w:textAlignment w:val="baseline"/>
        <w:rPr>
          <w:rFonts w:eastAsia="Times New Roman"/>
          <w:b/>
          <w:bCs/>
          <w:color w:val="000000"/>
        </w:rPr>
      </w:pPr>
      <w:r w:rsidRPr="003F21B8">
        <w:rPr>
          <w:rFonts w:eastAsia="Times New Roman" w:hint="cs"/>
          <w:color w:val="000000"/>
          <w:cs/>
        </w:rPr>
        <w:t xml:space="preserve"> </w:t>
      </w:r>
      <w:r w:rsidRPr="00AD6A07">
        <w:rPr>
          <w:rFonts w:eastAsia="Times New Roman"/>
          <w:b/>
          <w:bCs/>
          <w:color w:val="000000"/>
          <w:cs/>
        </w:rPr>
        <w:t>อ้างถึง</w:t>
      </w:r>
    </w:p>
    <w:p w14:paraId="22D8AAF3" w14:textId="77777777" w:rsidR="00B20C47" w:rsidRPr="00B20C47" w:rsidRDefault="00C61B34" w:rsidP="00711D03">
      <w:pPr>
        <w:ind w:left="720" w:firstLine="720"/>
        <w:jc w:val="thaiDistribute"/>
        <w:rPr>
          <w:rFonts w:eastAsia="Times New Roman"/>
        </w:rPr>
      </w:pPr>
      <w:r>
        <w:rPr>
          <w:rFonts w:eastAsia="Times New Roman"/>
          <w:color w:val="000000"/>
          <w:cs/>
        </w:rPr>
        <w:t>๑</w:t>
      </w:r>
      <w:r w:rsidR="00B20C47" w:rsidRPr="00B20C47">
        <w:rPr>
          <w:rFonts w:eastAsia="Times New Roman"/>
          <w:color w:val="000000"/>
          <w:cs/>
        </w:rPr>
        <w:t>.</w:t>
      </w:r>
      <w:r w:rsidR="00126435">
        <w:rPr>
          <w:rFonts w:eastAsia="Times New Roman" w:hint="cs"/>
          <w:color w:val="000000"/>
          <w:cs/>
        </w:rPr>
        <w:t>๑</w:t>
      </w:r>
      <w:r w:rsidR="00B20C47" w:rsidRPr="00B20C47">
        <w:rPr>
          <w:rFonts w:eastAsia="Times New Roman"/>
          <w:color w:val="000000"/>
          <w:cs/>
        </w:rPr>
        <w:t xml:space="preserve"> พระราชบัญญัติป้องกันและบรรเทาสาธารณภัย</w:t>
      </w:r>
      <w:r w:rsidR="00605D16">
        <w:rPr>
          <w:rFonts w:eastAsia="Times New Roman" w:hint="cs"/>
          <w:color w:val="000000"/>
          <w:cs/>
        </w:rPr>
        <w:t xml:space="preserve"> </w:t>
      </w:r>
      <w:r w:rsidR="00605D16">
        <w:rPr>
          <w:rFonts w:eastAsia="Times New Roman"/>
          <w:color w:val="000000"/>
          <w:cs/>
        </w:rPr>
        <w:t>พ.</w:t>
      </w:r>
      <w:r w:rsidR="00B20C47" w:rsidRPr="00B20C47">
        <w:rPr>
          <w:rFonts w:eastAsia="Times New Roman"/>
          <w:color w:val="000000"/>
          <w:cs/>
        </w:rPr>
        <w:t xml:space="preserve">ศ. </w:t>
      </w:r>
      <w:r>
        <w:rPr>
          <w:rFonts w:eastAsia="Times New Roman"/>
          <w:color w:val="000000"/>
          <w:cs/>
        </w:rPr>
        <w:t>๒๕๕๐</w:t>
      </w:r>
    </w:p>
    <w:p w14:paraId="6D2301FE" w14:textId="77777777" w:rsidR="00B20C47" w:rsidRPr="00B20C47" w:rsidRDefault="00C61B34" w:rsidP="0097449B">
      <w:pPr>
        <w:ind w:left="720" w:firstLine="720"/>
        <w:jc w:val="thaiDistribute"/>
        <w:rPr>
          <w:rFonts w:eastAsia="Times New Roman"/>
        </w:rPr>
      </w:pPr>
      <w:r>
        <w:rPr>
          <w:rFonts w:eastAsia="Times New Roman"/>
          <w:color w:val="000000"/>
          <w:cs/>
        </w:rPr>
        <w:t>๑</w:t>
      </w:r>
      <w:r w:rsidR="00BE687C">
        <w:rPr>
          <w:rFonts w:eastAsia="Times New Roman"/>
          <w:color w:val="000000"/>
          <w:cs/>
        </w:rPr>
        <w:t>.</w:t>
      </w:r>
      <w:r w:rsidR="00126435">
        <w:rPr>
          <w:rFonts w:eastAsia="Times New Roman" w:hint="cs"/>
          <w:color w:val="000000"/>
          <w:cs/>
        </w:rPr>
        <w:t>๒</w:t>
      </w:r>
      <w:r w:rsidR="00BE687C">
        <w:rPr>
          <w:rFonts w:eastAsia="Times New Roman"/>
          <w:color w:val="000000"/>
          <w:cs/>
        </w:rPr>
        <w:t xml:space="preserve"> </w:t>
      </w:r>
      <w:r w:rsidR="001E39BF">
        <w:rPr>
          <w:rFonts w:eastAsia="Times New Roman" w:hint="cs"/>
          <w:color w:val="000000"/>
          <w:cs/>
        </w:rPr>
        <w:t>แผนการป้องกันและบรรเทาสาธารณภัยแห่งชาติ</w:t>
      </w:r>
      <w:r w:rsidR="00605D16">
        <w:rPr>
          <w:rFonts w:eastAsia="Times New Roman" w:hint="cs"/>
          <w:color w:val="000000"/>
          <w:cs/>
        </w:rPr>
        <w:t xml:space="preserve"> </w:t>
      </w:r>
      <w:r w:rsidR="00605D16">
        <w:rPr>
          <w:rFonts w:eastAsia="Times New Roman"/>
          <w:color w:val="000000"/>
          <w:cs/>
        </w:rPr>
        <w:t>พ.</w:t>
      </w:r>
      <w:r w:rsidR="00B20C47" w:rsidRPr="00B20C47">
        <w:rPr>
          <w:rFonts w:eastAsia="Times New Roman"/>
          <w:color w:val="000000"/>
          <w:cs/>
        </w:rPr>
        <w:t xml:space="preserve">ศ. </w:t>
      </w:r>
      <w:r w:rsidR="001E39BF">
        <w:rPr>
          <w:rFonts w:eastAsia="Times New Roman"/>
          <w:color w:val="000000"/>
          <w:cs/>
        </w:rPr>
        <w:t>๒๕๕</w:t>
      </w:r>
      <w:r w:rsidR="001E39BF">
        <w:rPr>
          <w:rFonts w:eastAsia="Times New Roman" w:hint="cs"/>
          <w:color w:val="000000"/>
          <w:cs/>
        </w:rPr>
        <w:t>๘</w:t>
      </w:r>
      <w:r w:rsidR="00B20C47" w:rsidRPr="00B20C47">
        <w:rPr>
          <w:rFonts w:eastAsia="Times New Roman"/>
          <w:color w:val="000000"/>
          <w:cs/>
        </w:rPr>
        <w:t xml:space="preserve"> </w:t>
      </w:r>
    </w:p>
    <w:p w14:paraId="731065AE" w14:textId="4D1F8A0F" w:rsidR="00193A4A" w:rsidRPr="00EA3AA1" w:rsidRDefault="00C61B34" w:rsidP="00EA3AA1">
      <w:pPr>
        <w:ind w:firstLine="1440"/>
        <w:jc w:val="thaiDistribute"/>
        <w:rPr>
          <w:rFonts w:eastAsia="Times New Roman"/>
        </w:rPr>
      </w:pPr>
      <w:r>
        <w:rPr>
          <w:rFonts w:eastAsia="Times New Roman"/>
          <w:color w:val="000000"/>
          <w:cs/>
        </w:rPr>
        <w:t>๑</w:t>
      </w:r>
      <w:r w:rsidR="00B20C47" w:rsidRPr="00B20C47">
        <w:rPr>
          <w:rFonts w:eastAsia="Times New Roman"/>
          <w:color w:val="000000"/>
          <w:cs/>
        </w:rPr>
        <w:t>.</w:t>
      </w:r>
      <w:r w:rsidR="00126435">
        <w:rPr>
          <w:rFonts w:eastAsia="Times New Roman" w:hint="cs"/>
          <w:color w:val="000000"/>
          <w:cs/>
        </w:rPr>
        <w:t>๓</w:t>
      </w:r>
      <w:r w:rsidR="00B20C47" w:rsidRPr="00B20C47">
        <w:rPr>
          <w:rFonts w:eastAsia="Times New Roman"/>
          <w:color w:val="000000"/>
          <w:cs/>
        </w:rPr>
        <w:t xml:space="preserve"> </w:t>
      </w:r>
      <w:r w:rsidR="001E39BF">
        <w:rPr>
          <w:rFonts w:eastAsia="Times New Roman" w:hint="cs"/>
          <w:color w:val="000000"/>
          <w:cs/>
        </w:rPr>
        <w:t>แผนป้องกันและบรรเทาสาธารณภัย</w:t>
      </w:r>
      <w:r w:rsidR="00274B7A">
        <w:rPr>
          <w:rFonts w:eastAsia="Times New Roman" w:hint="cs"/>
          <w:color w:val="000000"/>
          <w:cs/>
        </w:rPr>
        <w:t>เทศบาล</w:t>
      </w:r>
      <w:r w:rsidR="00E34C1D">
        <w:rPr>
          <w:rFonts w:eastAsia="Times New Roman" w:hint="cs"/>
          <w:color w:val="000000"/>
          <w:cs/>
        </w:rPr>
        <w:t>ตำบล</w:t>
      </w:r>
      <w:r w:rsidR="00274B7A">
        <w:rPr>
          <w:rFonts w:eastAsia="Times New Roman" w:hint="cs"/>
          <w:color w:val="000000"/>
          <w:cs/>
        </w:rPr>
        <w:t>นิคมสร้างตนเองลำโดมน้อย</w:t>
      </w:r>
      <w:r w:rsidR="001E39BF">
        <w:rPr>
          <w:rFonts w:eastAsia="Times New Roman" w:hint="cs"/>
          <w:color w:val="000000"/>
          <w:cs/>
        </w:rPr>
        <w:t xml:space="preserve"> </w:t>
      </w:r>
      <w:r w:rsidR="00E34C1D">
        <w:rPr>
          <w:rFonts w:eastAsia="Times New Roman" w:hint="cs"/>
          <w:color w:val="000000"/>
          <w:cs/>
        </w:rPr>
        <w:t xml:space="preserve">                 </w:t>
      </w:r>
      <w:r w:rsidR="00785CED">
        <w:rPr>
          <w:rFonts w:eastAsia="Times New Roman" w:hint="cs"/>
          <w:color w:val="000000"/>
          <w:cs/>
        </w:rPr>
        <w:t>พ</w:t>
      </w:r>
      <w:r w:rsidR="00785CED">
        <w:rPr>
          <w:rFonts w:eastAsia="Times New Roman"/>
          <w:color w:val="000000"/>
          <w:cs/>
        </w:rPr>
        <w:t>.</w:t>
      </w:r>
      <w:r w:rsidR="00785CED">
        <w:rPr>
          <w:rFonts w:eastAsia="Times New Roman" w:hint="cs"/>
          <w:color w:val="000000"/>
          <w:cs/>
        </w:rPr>
        <w:t>ศ</w:t>
      </w:r>
      <w:r w:rsidR="00785CED">
        <w:rPr>
          <w:rFonts w:eastAsia="Times New Roman"/>
          <w:color w:val="000000"/>
          <w:cs/>
        </w:rPr>
        <w:t>.</w:t>
      </w:r>
      <w:r w:rsidR="00785CED">
        <w:rPr>
          <w:rFonts w:eastAsia="Times New Roman" w:hint="cs"/>
          <w:color w:val="000000"/>
          <w:cs/>
        </w:rPr>
        <w:t>๒๕๖๔</w:t>
      </w:r>
      <w:r w:rsidR="00E34C1D">
        <w:rPr>
          <w:rFonts w:eastAsia="Times New Roman"/>
          <w:color w:val="000000"/>
          <w:cs/>
        </w:rPr>
        <w:t xml:space="preserve"> </w:t>
      </w:r>
      <w:r w:rsidR="00785CED">
        <w:rPr>
          <w:rFonts w:eastAsia="Times New Roman"/>
          <w:color w:val="000000"/>
          <w:cs/>
        </w:rPr>
        <w:t>-</w:t>
      </w:r>
      <w:r w:rsidR="00785CED">
        <w:rPr>
          <w:rFonts w:eastAsia="Times New Roman" w:hint="cs"/>
          <w:color w:val="000000"/>
          <w:cs/>
        </w:rPr>
        <w:t>๒๕๗๐</w:t>
      </w:r>
    </w:p>
    <w:p w14:paraId="5719C084" w14:textId="0824B393" w:rsidR="0020333E" w:rsidRDefault="003F21B8" w:rsidP="003F21B8">
      <w:pPr>
        <w:spacing w:before="240"/>
        <w:jc w:val="thaiDistribute"/>
        <w:rPr>
          <w:rFonts w:eastAsia="Times New Roman"/>
          <w:b/>
          <w:bCs/>
          <w:color w:val="000000"/>
        </w:rPr>
      </w:pPr>
      <w:r>
        <w:rPr>
          <w:rFonts w:eastAsia="Times New Roman" w:hint="cs"/>
          <w:b/>
          <w:bCs/>
          <w:color w:val="000000"/>
          <w:cs/>
        </w:rPr>
        <w:t>๑</w:t>
      </w:r>
      <w:r w:rsidR="00EC7437">
        <w:rPr>
          <w:rFonts w:eastAsia="Times New Roman" w:hint="cs"/>
          <w:b/>
          <w:bCs/>
          <w:color w:val="000000"/>
          <w:cs/>
        </w:rPr>
        <w:t xml:space="preserve">. </w:t>
      </w:r>
      <w:r w:rsidR="00EC7437" w:rsidRPr="00DC7CA3">
        <w:rPr>
          <w:rFonts w:eastAsia="Times New Roman" w:hint="cs"/>
          <w:b/>
          <w:bCs/>
          <w:color w:val="000000"/>
          <w:u w:val="single"/>
          <w:cs/>
        </w:rPr>
        <w:t>ข้อมูลทั่วไป</w:t>
      </w:r>
    </w:p>
    <w:p w14:paraId="59F686B7" w14:textId="77777777" w:rsidR="003F21B8" w:rsidRDefault="00711D03" w:rsidP="003F21B8">
      <w:pPr>
        <w:spacing w:before="24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 w:hint="cs"/>
          <w:b/>
          <w:bCs/>
          <w:color w:val="000000"/>
          <w:cs/>
        </w:rPr>
        <w:t xml:space="preserve">                   </w:t>
      </w:r>
      <w:r w:rsidR="003F21B8">
        <w:rPr>
          <w:rFonts w:eastAsia="Times New Roman" w:hint="cs"/>
          <w:b/>
          <w:bCs/>
          <w:color w:val="000000"/>
          <w:cs/>
        </w:rPr>
        <w:t>๑</w:t>
      </w:r>
      <w:r w:rsidR="00D94256">
        <w:rPr>
          <w:rFonts w:eastAsia="Times New Roman"/>
          <w:b/>
          <w:bCs/>
          <w:color w:val="000000"/>
          <w:cs/>
        </w:rPr>
        <w:t>.</w:t>
      </w:r>
      <w:r w:rsidR="00D94256">
        <w:rPr>
          <w:rFonts w:eastAsia="Times New Roman" w:hint="cs"/>
          <w:b/>
          <w:bCs/>
          <w:color w:val="000000"/>
          <w:cs/>
        </w:rPr>
        <w:t>๑ ที่ตั้งและอาณาเขต</w:t>
      </w:r>
    </w:p>
    <w:p w14:paraId="46F5553C" w14:textId="461300A8" w:rsidR="00274B7A" w:rsidRDefault="003F21B8" w:rsidP="00274B7A">
      <w:pPr>
        <w:spacing w:before="240"/>
        <w:jc w:val="both"/>
        <w:rPr>
          <w:rFonts w:eastAsia="Times New Roman"/>
          <w:color w:val="000000"/>
        </w:rPr>
      </w:pPr>
      <w:r>
        <w:rPr>
          <w:rFonts w:eastAsia="Times New Roman" w:hint="cs"/>
          <w:b/>
          <w:bCs/>
          <w:color w:val="000000"/>
          <w:cs/>
        </w:rPr>
        <w:t xml:space="preserve">                    </w:t>
      </w:r>
      <w:r w:rsidR="00274B7A" w:rsidRPr="00274B7A">
        <w:rPr>
          <w:rFonts w:eastAsia="Times New Roman"/>
          <w:color w:val="000000"/>
          <w:cs/>
        </w:rPr>
        <w:t>เทศบาลตําบลนิคมสรางตนเองลําโดมนอย</w:t>
      </w:r>
      <w:r w:rsidR="00274B7A">
        <w:rPr>
          <w:rFonts w:eastAsia="Times New Roman" w:hint="cs"/>
          <w:color w:val="000000"/>
          <w:cs/>
        </w:rPr>
        <w:t xml:space="preserve"> </w:t>
      </w:r>
      <w:r w:rsidR="00274B7A" w:rsidRPr="00274B7A">
        <w:rPr>
          <w:rFonts w:eastAsia="Times New Roman"/>
          <w:color w:val="000000"/>
          <w:cs/>
        </w:rPr>
        <w:t>ตั้งอยูที่หมู</w:t>
      </w:r>
      <w:r w:rsidR="00274B7A">
        <w:rPr>
          <w:rFonts w:eastAsia="Times New Roman" w:hint="cs"/>
          <w:color w:val="000000"/>
          <w:cs/>
        </w:rPr>
        <w:t xml:space="preserve"> </w:t>
      </w:r>
      <w:r w:rsidR="00274B7A" w:rsidRPr="00274B7A">
        <w:rPr>
          <w:rFonts w:eastAsia="Times New Roman"/>
          <w:color w:val="000000"/>
          <w:cs/>
        </w:rPr>
        <w:t>5</w:t>
      </w:r>
      <w:r w:rsidR="00274B7A">
        <w:rPr>
          <w:rFonts w:eastAsia="Times New Roman" w:hint="cs"/>
          <w:color w:val="000000"/>
          <w:cs/>
        </w:rPr>
        <w:t xml:space="preserve"> </w:t>
      </w:r>
      <w:r w:rsidR="00274B7A" w:rsidRPr="00274B7A">
        <w:rPr>
          <w:rFonts w:eastAsia="Times New Roman"/>
          <w:color w:val="000000"/>
          <w:cs/>
        </w:rPr>
        <w:t>อําเภอสิรินธร จังหวัดอุบลราชธานี มีพื้นที่ประมาณ  39.48  ตารางกิโลเมตร  หรือประมาณ  24</w:t>
      </w:r>
      <w:r w:rsidR="00274B7A" w:rsidRPr="00274B7A">
        <w:rPr>
          <w:rFonts w:eastAsia="Times New Roman"/>
          <w:color w:val="000000"/>
        </w:rPr>
        <w:t>,</w:t>
      </w:r>
      <w:r w:rsidR="00274B7A" w:rsidRPr="00274B7A">
        <w:rPr>
          <w:rFonts w:eastAsia="Times New Roman"/>
          <w:color w:val="000000"/>
          <w:cs/>
        </w:rPr>
        <w:t xml:space="preserve">675  ไร  มีอาณาเขตติดตอกับพื้นที่ตางๆ  ดังนี้ </w:t>
      </w:r>
      <w:r w:rsidR="00845E54">
        <w:rPr>
          <w:rFonts w:eastAsia="Times New Roman" w:hint="cs"/>
          <w:color w:val="000000"/>
          <w:cs/>
        </w:rPr>
        <w:t xml:space="preserve">                   </w:t>
      </w:r>
    </w:p>
    <w:p w14:paraId="285EC33E" w14:textId="102DC898" w:rsidR="00437878" w:rsidRDefault="00845E54" w:rsidP="00211989">
      <w:pPr>
        <w:spacing w:before="240"/>
        <w:jc w:val="center"/>
        <w:rPr>
          <w:rFonts w:eastAsia="Times New Roman"/>
          <w:color w:val="000000"/>
          <w:cs/>
        </w:rPr>
      </w:pPr>
      <w:r>
        <w:rPr>
          <w:rFonts w:eastAsia="Times New Roman" w:hint="cs"/>
          <w:color w:val="000000"/>
          <w:cs/>
        </w:rPr>
        <w:t xml:space="preserve">ทิศเหนือ      </w:t>
      </w:r>
      <w:r w:rsidR="00437878">
        <w:rPr>
          <w:rFonts w:eastAsia="Times New Roman" w:hint="cs"/>
          <w:color w:val="000000"/>
          <w:cs/>
        </w:rPr>
        <w:t xml:space="preserve">           </w:t>
      </w:r>
      <w:r w:rsidR="00E34C1D">
        <w:rPr>
          <w:rFonts w:eastAsia="Times New Roman" w:hint="cs"/>
          <w:color w:val="000000"/>
          <w:cs/>
        </w:rPr>
        <w:t xml:space="preserve">        </w:t>
      </w:r>
      <w:r>
        <w:rPr>
          <w:rFonts w:eastAsia="Times New Roman" w:hint="cs"/>
          <w:color w:val="000000"/>
          <w:cs/>
        </w:rPr>
        <w:t>ติดต่อกับ</w:t>
      </w:r>
      <w:r w:rsidR="00274B7A">
        <w:rPr>
          <w:rFonts w:eastAsia="Times New Roman" w:hint="cs"/>
          <w:color w:val="000000"/>
          <w:cs/>
        </w:rPr>
        <w:t>องค์การบริหารส่วนตำบลคำเขื่อนแก้ว</w:t>
      </w:r>
      <w:r w:rsidR="00274B7A">
        <w:rPr>
          <w:rFonts w:eastAsia="Times New Roman"/>
          <w:color w:val="000000"/>
          <w:cs/>
        </w:rPr>
        <w:t xml:space="preserve">               </w:t>
      </w:r>
      <w:r w:rsidR="00437878">
        <w:rPr>
          <w:rFonts w:eastAsia="Times New Roman" w:hint="cs"/>
          <w:color w:val="000000"/>
          <w:cs/>
        </w:rPr>
        <w:t xml:space="preserve">                    </w:t>
      </w:r>
      <w:r w:rsidR="00274B7A">
        <w:rPr>
          <w:rFonts w:eastAsia="Times New Roman" w:hint="cs"/>
          <w:color w:val="000000"/>
          <w:cs/>
        </w:rPr>
        <w:t xml:space="preserve">                   </w:t>
      </w:r>
      <w:r w:rsidR="00E34C1D">
        <w:rPr>
          <w:rFonts w:eastAsia="Times New Roman" w:hint="cs"/>
          <w:color w:val="000000"/>
          <w:cs/>
        </w:rPr>
        <w:t xml:space="preserve">                                 </w:t>
      </w:r>
      <w:r w:rsidR="00211989">
        <w:rPr>
          <w:rFonts w:eastAsia="Times New Roman" w:hint="cs"/>
          <w:color w:val="000000"/>
          <w:cs/>
        </w:rPr>
        <w:t xml:space="preserve">       </w:t>
      </w:r>
      <w:r w:rsidR="00437878">
        <w:rPr>
          <w:rFonts w:eastAsia="Times New Roman" w:hint="cs"/>
          <w:color w:val="000000"/>
          <w:cs/>
        </w:rPr>
        <w:t>ทิศใต</w:t>
      </w:r>
      <w:r w:rsidR="00211989">
        <w:rPr>
          <w:rFonts w:eastAsia="Times New Roman" w:hint="cs"/>
          <w:color w:val="000000"/>
          <w:cs/>
        </w:rPr>
        <w:t>้</w:t>
      </w:r>
      <w:r w:rsidR="00437878">
        <w:rPr>
          <w:rFonts w:eastAsia="Times New Roman" w:hint="cs"/>
          <w:color w:val="000000"/>
          <w:cs/>
        </w:rPr>
        <w:t xml:space="preserve">                       ติดต่อกับ</w:t>
      </w:r>
      <w:r w:rsidR="00274B7A">
        <w:rPr>
          <w:rFonts w:eastAsia="Times New Roman" w:hint="cs"/>
          <w:color w:val="000000"/>
          <w:cs/>
        </w:rPr>
        <w:t>อ่างเก็บน้ำสิรินธร ตำบลช่องเม็ก</w:t>
      </w:r>
    </w:p>
    <w:p w14:paraId="5674FB5D" w14:textId="2315C08A" w:rsidR="00437878" w:rsidRDefault="00437878" w:rsidP="009D6E79">
      <w:pPr>
        <w:spacing w:before="24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                ทิศตะวันออก                     ติดต่อกับ</w:t>
      </w:r>
      <w:r w:rsidR="00274B7A">
        <w:rPr>
          <w:rFonts w:eastAsia="Times New Roman" w:hint="cs"/>
          <w:color w:val="000000"/>
          <w:cs/>
        </w:rPr>
        <w:t>ตำบลคำเขื่อนแก้ว</w:t>
      </w:r>
    </w:p>
    <w:p w14:paraId="293CACBF" w14:textId="0140A3AE" w:rsidR="00E34C1D" w:rsidRDefault="009C2265" w:rsidP="00E34C1D">
      <w:pPr>
        <w:spacing w:before="24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                </w:t>
      </w:r>
      <w:r w:rsidR="006832E2">
        <w:rPr>
          <w:rFonts w:eastAsia="Times New Roman" w:hint="cs"/>
          <w:color w:val="000000"/>
          <w:cs/>
        </w:rPr>
        <w:t>ทิศ</w:t>
      </w:r>
      <w:r>
        <w:rPr>
          <w:rFonts w:eastAsia="Times New Roman" w:hint="cs"/>
          <w:color w:val="000000"/>
          <w:cs/>
        </w:rPr>
        <w:t>ตะวันตก                       ติดต่อกับ</w:t>
      </w:r>
      <w:r w:rsidR="00CD6AB1">
        <w:rPr>
          <w:rFonts w:eastAsia="Times New Roman" w:hint="cs"/>
          <w:color w:val="000000"/>
          <w:cs/>
        </w:rPr>
        <w:t>องค์การบริหารส่วนตำบล</w:t>
      </w:r>
      <w:r w:rsidR="00E34C1D">
        <w:rPr>
          <w:rFonts w:eastAsia="Times New Roman" w:hint="cs"/>
          <w:color w:val="000000"/>
          <w:cs/>
        </w:rPr>
        <w:t>คันไร่</w:t>
      </w:r>
    </w:p>
    <w:p w14:paraId="5CC8A54B" w14:textId="5A17D2BE" w:rsidR="00E34C1D" w:rsidRPr="00D66140" w:rsidRDefault="003F21B8" w:rsidP="00D66140">
      <w:pPr>
        <w:spacing w:before="240"/>
        <w:rPr>
          <w:rFonts w:eastAsia="Times New Roman"/>
          <w:color w:val="000000"/>
        </w:rPr>
      </w:pPr>
      <w:r>
        <w:rPr>
          <w:rFonts w:eastAsia="Times New Roman" w:hint="cs"/>
          <w:b/>
          <w:bCs/>
          <w:color w:val="000000"/>
          <w:cs/>
        </w:rPr>
        <w:t xml:space="preserve">                   ๑</w:t>
      </w:r>
      <w:r w:rsidR="009C2265">
        <w:rPr>
          <w:rFonts w:eastAsia="Times New Roman"/>
          <w:b/>
          <w:bCs/>
          <w:color w:val="000000"/>
          <w:cs/>
        </w:rPr>
        <w:t>.</w:t>
      </w:r>
      <w:r w:rsidR="009C2265">
        <w:rPr>
          <w:rFonts w:eastAsia="Times New Roman" w:hint="cs"/>
          <w:b/>
          <w:bCs/>
          <w:color w:val="000000"/>
          <w:cs/>
        </w:rPr>
        <w:t xml:space="preserve">๒ </w:t>
      </w:r>
      <w:r w:rsidR="0020333E" w:rsidRPr="009C2265">
        <w:rPr>
          <w:rFonts w:eastAsia="Times New Roman" w:hint="cs"/>
          <w:b/>
          <w:bCs/>
          <w:color w:val="000000"/>
          <w:cs/>
        </w:rPr>
        <w:t>เขตการปกครอง</w:t>
      </w:r>
      <w:r w:rsidR="00E34C1D" w:rsidRPr="00E34C1D">
        <w:rPr>
          <w:rFonts w:ascii="TH SarabunIT๙" w:hAnsi="TH SarabunIT๙" w:cs="TH SarabunIT๙"/>
          <w:cs/>
        </w:rPr>
        <w:t xml:space="preserve"> </w:t>
      </w:r>
    </w:p>
    <w:p w14:paraId="187A28E8" w14:textId="4841673C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เทศบาลตําบลนิคมสรางตนเองลําโดมนอย แบงเขตการปกครองออกเปน  1  ตําบล  13 หมูบาน   ไดแก </w:t>
      </w:r>
    </w:p>
    <w:p w14:paraId="21800D05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หมูที่  1  บานแหลมสวรรค </w:t>
      </w:r>
    </w:p>
    <w:p w14:paraId="48805042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หมูที่  2  บานเรียงแถวใต </w:t>
      </w:r>
    </w:p>
    <w:p w14:paraId="7D93CCD7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หมูที่  3  บานโนนสําราญ </w:t>
      </w:r>
    </w:p>
    <w:p w14:paraId="2A263E48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หมูที่  4  บานคํามวง </w:t>
      </w:r>
    </w:p>
    <w:p w14:paraId="18301278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หมูที่  5  บานนาชุมคํา </w:t>
      </w:r>
    </w:p>
    <w:p w14:paraId="074155EC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หมูที่  6  บานประชาสมบูรณ </w:t>
      </w:r>
    </w:p>
    <w:p w14:paraId="7089E76B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หมูที่  7  บานคําน้ําแซบ </w:t>
      </w:r>
    </w:p>
    <w:p w14:paraId="757FE5E9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หมูที่  8  บานคําวังยาง </w:t>
      </w:r>
    </w:p>
    <w:p w14:paraId="46A4072B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หมูที่  9  บานสุขสําราญ </w:t>
      </w:r>
    </w:p>
    <w:p w14:paraId="1DB3C946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หมูที่  10  บานคํากลาง </w:t>
      </w:r>
    </w:p>
    <w:p w14:paraId="153D554E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หมูที่  11  บานโนนหินกอง </w:t>
      </w:r>
    </w:p>
    <w:p w14:paraId="6CFE40C3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หมูที่  12  บานโนนสูง </w:t>
      </w:r>
    </w:p>
    <w:p w14:paraId="71077837" w14:textId="77777777" w:rsid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หมูที่  13  บานคําเจริญสุข </w:t>
      </w:r>
    </w:p>
    <w:p w14:paraId="7051A2DD" w14:textId="77777777" w:rsidR="00E34C1D" w:rsidRDefault="00E34C1D" w:rsidP="00E34C1D">
      <w:pPr>
        <w:jc w:val="both"/>
        <w:rPr>
          <w:rFonts w:ascii="TH SarabunIT๙" w:hAnsi="TH SarabunIT๙" w:cs="TH SarabunIT๙"/>
        </w:rPr>
      </w:pPr>
    </w:p>
    <w:p w14:paraId="2488566F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</w:p>
    <w:p w14:paraId="469BCE17" w14:textId="1102DB64" w:rsidR="00E34C1D" w:rsidRPr="00D66140" w:rsidRDefault="00D66140" w:rsidP="00E34C1D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</w:t>
      </w:r>
      <w:r w:rsidR="00E34C1D" w:rsidRPr="00D66140">
        <w:rPr>
          <w:rFonts w:ascii="TH SarabunIT๙" w:hAnsi="TH SarabunIT๙" w:cs="TH SarabunIT๙"/>
          <w:b/>
          <w:bCs/>
          <w:cs/>
        </w:rPr>
        <w:t xml:space="preserve">1.3 ประชากร ศาสนา </w:t>
      </w:r>
    </w:p>
    <w:p w14:paraId="623E28C9" w14:textId="139E497A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 xml:space="preserve"> </w:t>
      </w:r>
      <w:r w:rsidRPr="00E34C1D">
        <w:rPr>
          <w:rFonts w:ascii="TH SarabunIT๙" w:hAnsi="TH SarabunIT๙" w:cs="TH SarabunIT๙"/>
          <w:cs/>
        </w:rPr>
        <w:tab/>
        <w:t xml:space="preserve"> เทศบาลต</w:t>
      </w:r>
      <w:r>
        <w:rPr>
          <w:rFonts w:ascii="TH SarabunIT๙" w:hAnsi="TH SarabunIT๙" w:cs="TH SarabunIT๙" w:hint="cs"/>
          <w:cs/>
        </w:rPr>
        <w:t>ำ</w:t>
      </w:r>
      <w:r w:rsidRPr="00E34C1D">
        <w:rPr>
          <w:rFonts w:ascii="TH SarabunIT๙" w:hAnsi="TH SarabunIT๙" w:cs="TH SarabunIT๙"/>
          <w:cs/>
        </w:rPr>
        <w:t>บลน</w:t>
      </w:r>
      <w:r>
        <w:rPr>
          <w:rFonts w:ascii="TH SarabunIT๙" w:hAnsi="TH SarabunIT๙" w:cs="TH SarabunIT๙" w:hint="cs"/>
          <w:cs/>
        </w:rPr>
        <w:t>ิ</w:t>
      </w:r>
      <w:r w:rsidRPr="00E34C1D">
        <w:rPr>
          <w:rFonts w:ascii="TH SarabunIT๙" w:hAnsi="TH SarabunIT๙" w:cs="TH SarabunIT๙"/>
          <w:cs/>
        </w:rPr>
        <w:t>คมสร</w:t>
      </w:r>
      <w:r>
        <w:rPr>
          <w:rFonts w:ascii="TH SarabunIT๙" w:hAnsi="TH SarabunIT๙" w:cs="TH SarabunIT๙" w:hint="cs"/>
          <w:cs/>
        </w:rPr>
        <w:t>้</w:t>
      </w:r>
      <w:r w:rsidRPr="00E34C1D">
        <w:rPr>
          <w:rFonts w:ascii="TH SarabunIT๙" w:hAnsi="TH SarabunIT๙" w:cs="TH SarabunIT๙"/>
          <w:cs/>
        </w:rPr>
        <w:t>างตนเองล</w:t>
      </w:r>
      <w:r>
        <w:rPr>
          <w:rFonts w:ascii="TH SarabunIT๙" w:hAnsi="TH SarabunIT๙" w:cs="TH SarabunIT๙" w:hint="cs"/>
          <w:cs/>
        </w:rPr>
        <w:t>ำ</w:t>
      </w:r>
      <w:r w:rsidRPr="00E34C1D">
        <w:rPr>
          <w:rFonts w:ascii="TH SarabunIT๙" w:hAnsi="TH SarabunIT๙" w:cs="TH SarabunIT๙"/>
          <w:cs/>
        </w:rPr>
        <w:t>โดมน</w:t>
      </w:r>
      <w:r>
        <w:rPr>
          <w:rFonts w:ascii="TH SarabunIT๙" w:hAnsi="TH SarabunIT๙" w:cs="TH SarabunIT๙" w:hint="cs"/>
          <w:cs/>
        </w:rPr>
        <w:t>้</w:t>
      </w:r>
      <w:r w:rsidRPr="00E34C1D">
        <w:rPr>
          <w:rFonts w:ascii="TH SarabunIT๙" w:hAnsi="TH SarabunIT๙" w:cs="TH SarabunIT๙"/>
          <w:cs/>
        </w:rPr>
        <w:t>อย ม</w:t>
      </w:r>
      <w:r>
        <w:rPr>
          <w:rFonts w:ascii="TH SarabunIT๙" w:hAnsi="TH SarabunIT๙" w:cs="TH SarabunIT๙" w:hint="cs"/>
          <w:cs/>
        </w:rPr>
        <w:t>ี</w:t>
      </w:r>
      <w:r w:rsidRPr="00E34C1D">
        <w:rPr>
          <w:rFonts w:ascii="TH SarabunIT๙" w:hAnsi="TH SarabunIT๙" w:cs="TH SarabunIT๙"/>
          <w:cs/>
        </w:rPr>
        <w:t>จ</w:t>
      </w:r>
      <w:r>
        <w:rPr>
          <w:rFonts w:ascii="TH SarabunIT๙" w:hAnsi="TH SarabunIT๙" w:cs="TH SarabunIT๙" w:hint="cs"/>
          <w:cs/>
        </w:rPr>
        <w:t>ำ</w:t>
      </w:r>
      <w:r w:rsidRPr="00E34C1D">
        <w:rPr>
          <w:rFonts w:ascii="TH SarabunIT๙" w:hAnsi="TH SarabunIT๙" w:cs="TH SarabunIT๙"/>
          <w:cs/>
        </w:rPr>
        <w:t>นวนประชากรท</w:t>
      </w:r>
      <w:r>
        <w:rPr>
          <w:rFonts w:ascii="TH SarabunIT๙" w:hAnsi="TH SarabunIT๙" w:cs="TH SarabunIT๙" w:hint="cs"/>
          <w:cs/>
        </w:rPr>
        <w:t>ั้</w:t>
      </w:r>
      <w:r w:rsidRPr="00E34C1D">
        <w:rPr>
          <w:rFonts w:ascii="TH SarabunIT๙" w:hAnsi="TH SarabunIT๙" w:cs="TH SarabunIT๙"/>
          <w:cs/>
        </w:rPr>
        <w:t>งส</w:t>
      </w:r>
      <w:r>
        <w:rPr>
          <w:rFonts w:ascii="TH SarabunIT๙" w:hAnsi="TH SarabunIT๙" w:cs="TH SarabunIT๙" w:hint="cs"/>
          <w:cs/>
        </w:rPr>
        <w:t>ิ้น</w:t>
      </w:r>
      <w:r w:rsidRPr="00E34C1D">
        <w:rPr>
          <w:rFonts w:ascii="TH SarabunIT๙" w:hAnsi="TH SarabunIT๙" w:cs="TH SarabunIT๙"/>
          <w:cs/>
        </w:rPr>
        <w:t xml:space="preserve">น  7,811  คน </w:t>
      </w:r>
    </w:p>
    <w:p w14:paraId="05AF9E76" w14:textId="53909C60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>จ</w:t>
      </w:r>
      <w:r>
        <w:rPr>
          <w:rFonts w:ascii="TH SarabunIT๙" w:hAnsi="TH SarabunIT๙" w:cs="TH SarabunIT๙" w:hint="cs"/>
          <w:cs/>
        </w:rPr>
        <w:t>ำ</w:t>
      </w:r>
      <w:r w:rsidRPr="00E34C1D">
        <w:rPr>
          <w:rFonts w:ascii="TH SarabunIT๙" w:hAnsi="TH SarabunIT๙" w:cs="TH SarabunIT๙"/>
          <w:cs/>
        </w:rPr>
        <w:t>แนกเป</w:t>
      </w:r>
      <w:r>
        <w:rPr>
          <w:rFonts w:ascii="TH SarabunIT๙" w:hAnsi="TH SarabunIT๙" w:cs="TH SarabunIT๙" w:hint="cs"/>
          <w:cs/>
        </w:rPr>
        <w:t>็</w:t>
      </w:r>
      <w:r w:rsidRPr="00E34C1D">
        <w:rPr>
          <w:rFonts w:ascii="TH SarabunIT๙" w:hAnsi="TH SarabunIT๙" w:cs="TH SarabunIT๙"/>
          <w:cs/>
        </w:rPr>
        <w:t>นเพศชาย  3,918  คน     เพศหญ</w:t>
      </w:r>
      <w:r>
        <w:rPr>
          <w:rFonts w:ascii="TH SarabunIT๙" w:hAnsi="TH SarabunIT๙" w:cs="TH SarabunIT๙" w:hint="cs"/>
          <w:cs/>
        </w:rPr>
        <w:t>ิ</w:t>
      </w:r>
      <w:r w:rsidRPr="00E34C1D">
        <w:rPr>
          <w:rFonts w:ascii="TH SarabunIT๙" w:hAnsi="TH SarabunIT๙" w:cs="TH SarabunIT๙"/>
          <w:cs/>
        </w:rPr>
        <w:t xml:space="preserve">ง  3,893  คน </w:t>
      </w:r>
    </w:p>
    <w:p w14:paraId="3D5EB683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 xml:space="preserve">จํานวนเด็ก (อายุ 0-14 ป) เด็กชาย  791  คน   เด็กหญิง  691  คน </w:t>
      </w:r>
    </w:p>
    <w:p w14:paraId="758C886B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 xml:space="preserve">จํานวนผูสูงอายุ (อายุ 60 ป ขึ้นไป) เพศชาย  471  คน เพศหญิง   556   คน จํานวนผูพิการ    เพศชาย  130   คน    เพศหญิง  97  คน </w:t>
      </w:r>
    </w:p>
    <w:p w14:paraId="5D0CC2C2" w14:textId="77777777" w:rsidR="00AF5319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</w:r>
    </w:p>
    <w:p w14:paraId="2B5A5FFE" w14:textId="697588C4" w:rsidR="00E34C1D" w:rsidRPr="00E34C1D" w:rsidRDefault="00E34C1D" w:rsidP="00AF5319">
      <w:pPr>
        <w:ind w:left="1440" w:firstLine="720"/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lastRenderedPageBreak/>
        <w:t xml:space="preserve">จํานวนสตรีมีครรภ   10  คน </w:t>
      </w:r>
    </w:p>
    <w:p w14:paraId="45215523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จํานวนผูปวยติดเตียง    41  คน  </w:t>
      </w:r>
    </w:p>
    <w:p w14:paraId="2ACBEC98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จํานวนครัวเรือน  2,978  ครัวเรือน </w:t>
      </w:r>
    </w:p>
    <w:p w14:paraId="6C4044A1" w14:textId="77777777" w:rsidR="00E34C1D" w:rsidRPr="00E34C1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จํานวนประชากรแฝง*  ประมาณ  15  คน </w:t>
      </w:r>
    </w:p>
    <w:p w14:paraId="08081B39" w14:textId="7895C447" w:rsidR="00CC436B" w:rsidRPr="00FD3C4D" w:rsidRDefault="00E34C1D" w:rsidP="00E34C1D">
      <w:pPr>
        <w:jc w:val="both"/>
        <w:rPr>
          <w:rFonts w:ascii="TH SarabunIT๙" w:hAnsi="TH SarabunIT๙" w:cs="TH SarabunIT๙"/>
        </w:rPr>
      </w:pP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</w:r>
      <w:r w:rsidRPr="00E34C1D">
        <w:rPr>
          <w:rFonts w:ascii="TH SarabunIT๙" w:hAnsi="TH SarabunIT๙" w:cs="TH SarabunIT๙"/>
          <w:cs/>
        </w:rPr>
        <w:tab/>
        <w:t xml:space="preserve">สวนใหญนับถือศาสนา  พุทธ  รอยละ  99.99% </w:t>
      </w:r>
      <w:r w:rsidR="00510C6C">
        <w:rPr>
          <w:rFonts w:ascii="TH SarabunIT๙" w:hAnsi="TH SarabunIT๙" w:cs="TH SarabunIT๙" w:hint="cs"/>
          <w:cs/>
        </w:rPr>
        <w:t>-2-</w:t>
      </w:r>
    </w:p>
    <w:p w14:paraId="3A090A90" w14:textId="4FEC61EC" w:rsidR="0020333E" w:rsidRPr="000E15D3" w:rsidRDefault="003B44F1" w:rsidP="003B44F1">
      <w:pPr>
        <w:spacing w:before="240"/>
        <w:rPr>
          <w:rFonts w:eastAsia="Times New Roman"/>
          <w:b/>
          <w:bCs/>
          <w:color w:val="000000"/>
          <w:cs/>
        </w:rPr>
      </w:pPr>
      <w:r>
        <w:rPr>
          <w:rFonts w:eastAsia="Times New Roman" w:hint="cs"/>
          <w:b/>
          <w:bCs/>
          <w:color w:val="000000"/>
          <w:cs/>
        </w:rPr>
        <w:t xml:space="preserve">                           </w:t>
      </w:r>
      <w:bookmarkStart w:id="2" w:name="_Hlk178587684"/>
      <w:r>
        <w:rPr>
          <w:rFonts w:eastAsia="Times New Roman" w:hint="cs"/>
          <w:b/>
          <w:bCs/>
          <w:color w:val="000000"/>
          <w:cs/>
        </w:rPr>
        <w:t>๑</w:t>
      </w:r>
      <w:r w:rsidR="00DC7CA3">
        <w:rPr>
          <w:rFonts w:eastAsia="Times New Roman"/>
          <w:b/>
          <w:bCs/>
          <w:color w:val="000000"/>
          <w:cs/>
        </w:rPr>
        <w:t>.</w:t>
      </w:r>
      <w:r>
        <w:rPr>
          <w:rFonts w:eastAsia="Times New Roman" w:hint="cs"/>
          <w:b/>
          <w:bCs/>
          <w:color w:val="000000"/>
          <w:cs/>
        </w:rPr>
        <w:t>๔</w:t>
      </w:r>
      <w:r w:rsidR="00DC7CA3">
        <w:rPr>
          <w:rFonts w:eastAsia="Times New Roman"/>
          <w:b/>
          <w:bCs/>
          <w:color w:val="000000"/>
          <w:cs/>
        </w:rPr>
        <w:t xml:space="preserve">. </w:t>
      </w:r>
      <w:r w:rsidR="00DC7CA3">
        <w:rPr>
          <w:rFonts w:eastAsia="Times New Roman" w:hint="cs"/>
          <w:b/>
          <w:bCs/>
          <w:color w:val="000000"/>
          <w:cs/>
        </w:rPr>
        <w:t>ลักษณะ</w:t>
      </w:r>
      <w:bookmarkEnd w:id="2"/>
      <w:r w:rsidR="00DC7CA3">
        <w:rPr>
          <w:rFonts w:eastAsia="Times New Roman" w:hint="cs"/>
          <w:b/>
          <w:bCs/>
          <w:color w:val="000000"/>
          <w:cs/>
        </w:rPr>
        <w:t>ภูมิศาสตร์</w:t>
      </w:r>
    </w:p>
    <w:p w14:paraId="0124D0BC" w14:textId="5EFC90CD" w:rsidR="003605A6" w:rsidRDefault="00DC7CA3" w:rsidP="006E36D6">
      <w:pPr>
        <w:ind w:firstLine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 w:rsidR="000664F6" w:rsidRPr="000664F6">
        <w:rPr>
          <w:rFonts w:ascii="TH SarabunIT๙" w:hAnsi="TH SarabunIT๙" w:cs="TH SarabunIT๙"/>
          <w:cs/>
        </w:rPr>
        <w:t>พื้นที่</w:t>
      </w:r>
      <w:r w:rsidR="00E346DB" w:rsidRPr="00E34C1D">
        <w:rPr>
          <w:rFonts w:ascii="TH SarabunIT๙" w:hAnsi="TH SarabunIT๙" w:cs="TH SarabunIT๙"/>
          <w:cs/>
        </w:rPr>
        <w:t>เทศบาลต</w:t>
      </w:r>
      <w:r w:rsidR="00E346DB">
        <w:rPr>
          <w:rFonts w:ascii="TH SarabunIT๙" w:hAnsi="TH SarabunIT๙" w:cs="TH SarabunIT๙" w:hint="cs"/>
          <w:cs/>
        </w:rPr>
        <w:t>ำ</w:t>
      </w:r>
      <w:r w:rsidR="00E346DB" w:rsidRPr="00E34C1D">
        <w:rPr>
          <w:rFonts w:ascii="TH SarabunIT๙" w:hAnsi="TH SarabunIT๙" w:cs="TH SarabunIT๙"/>
          <w:cs/>
        </w:rPr>
        <w:t>บลน</w:t>
      </w:r>
      <w:r w:rsidR="00E346DB">
        <w:rPr>
          <w:rFonts w:ascii="TH SarabunIT๙" w:hAnsi="TH SarabunIT๙" w:cs="TH SarabunIT๙" w:hint="cs"/>
          <w:cs/>
        </w:rPr>
        <w:t>ิ</w:t>
      </w:r>
      <w:r w:rsidR="00E346DB" w:rsidRPr="00E34C1D">
        <w:rPr>
          <w:rFonts w:ascii="TH SarabunIT๙" w:hAnsi="TH SarabunIT๙" w:cs="TH SarabunIT๙"/>
          <w:cs/>
        </w:rPr>
        <w:t>คมสร</w:t>
      </w:r>
      <w:r w:rsidR="00E346DB">
        <w:rPr>
          <w:rFonts w:ascii="TH SarabunIT๙" w:hAnsi="TH SarabunIT๙" w:cs="TH SarabunIT๙" w:hint="cs"/>
          <w:cs/>
        </w:rPr>
        <w:t>้</w:t>
      </w:r>
      <w:r w:rsidR="00E346DB" w:rsidRPr="00E34C1D">
        <w:rPr>
          <w:rFonts w:ascii="TH SarabunIT๙" w:hAnsi="TH SarabunIT๙" w:cs="TH SarabunIT๙"/>
          <w:cs/>
        </w:rPr>
        <w:t>างตนเองล</w:t>
      </w:r>
      <w:r w:rsidR="00E346DB">
        <w:rPr>
          <w:rFonts w:ascii="TH SarabunIT๙" w:hAnsi="TH SarabunIT๙" w:cs="TH SarabunIT๙" w:hint="cs"/>
          <w:cs/>
        </w:rPr>
        <w:t>ำ</w:t>
      </w:r>
      <w:r w:rsidR="00E346DB" w:rsidRPr="00E34C1D">
        <w:rPr>
          <w:rFonts w:ascii="TH SarabunIT๙" w:hAnsi="TH SarabunIT๙" w:cs="TH SarabunIT๙"/>
          <w:cs/>
        </w:rPr>
        <w:t>โดมน</w:t>
      </w:r>
      <w:r w:rsidR="00E346DB">
        <w:rPr>
          <w:rFonts w:ascii="TH SarabunIT๙" w:hAnsi="TH SarabunIT๙" w:cs="TH SarabunIT๙" w:hint="cs"/>
          <w:cs/>
        </w:rPr>
        <w:t>้</w:t>
      </w:r>
      <w:r w:rsidR="00E346DB" w:rsidRPr="00E34C1D">
        <w:rPr>
          <w:rFonts w:ascii="TH SarabunIT๙" w:hAnsi="TH SarabunIT๙" w:cs="TH SarabunIT๙"/>
          <w:cs/>
        </w:rPr>
        <w:t>อย</w:t>
      </w:r>
      <w:r w:rsidR="00510C6C">
        <w:rPr>
          <w:rFonts w:ascii="TH SarabunIT๙" w:hAnsi="TH SarabunIT๙" w:cs="TH SarabunIT๙" w:hint="cs"/>
          <w:cs/>
        </w:rPr>
        <w:t xml:space="preserve"> เป็นที่ลาบลุ่ม ลักษณะทางธรณีวิทยาดินเป็นดินเหนียวปนทราย มีความหนาของชั้นดินต่ำ ชั้นหินส่วนใหญ่จะเป็นหินทราย สภาพรอบด้านของตำบลส่วนใหญ่ติดน้ำและภูเขา</w:t>
      </w:r>
    </w:p>
    <w:p w14:paraId="431C1F9A" w14:textId="7C686E1F" w:rsidR="00E460AB" w:rsidRDefault="005F4BF2" w:rsidP="000664F6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ตารางที่ ๑-๑  : </w:t>
      </w:r>
      <w:r w:rsidRPr="003B4E31">
        <w:rPr>
          <w:rFonts w:ascii="TH SarabunIT๙" w:hAnsi="TH SarabunIT๙" w:cs="TH SarabunIT๙" w:hint="cs"/>
          <w:b/>
          <w:bCs/>
          <w:cs/>
        </w:rPr>
        <w:t>ปัจจัย</w:t>
      </w:r>
      <w:r w:rsidRPr="003B4E31">
        <w:rPr>
          <w:rFonts w:ascii="TH SarabunIT๙" w:hAnsi="TH SarabunIT๙" w:cs="TH SarabunIT๙"/>
          <w:b/>
          <w:bCs/>
          <w:cs/>
        </w:rPr>
        <w:t>/</w:t>
      </w:r>
      <w:r w:rsidR="003F79EF" w:rsidRPr="003B4E31">
        <w:rPr>
          <w:rFonts w:ascii="TH SarabunIT๙" w:hAnsi="TH SarabunIT๙" w:cs="TH SarabunIT๙" w:hint="cs"/>
          <w:b/>
          <w:bCs/>
          <w:cs/>
        </w:rPr>
        <w:t>สาเหตุ ที่ทำให้เกิด ความเสี่ยงจาก</w:t>
      </w:r>
      <w:r w:rsidR="007205A8" w:rsidRPr="003B4E31">
        <w:rPr>
          <w:rFonts w:ascii="TH SarabunIT๙" w:hAnsi="TH SarabunIT๙" w:cs="TH SarabunIT๙" w:hint="cs"/>
          <w:b/>
          <w:bCs/>
          <w:cs/>
        </w:rPr>
        <w:t>สาธารณภัย</w:t>
      </w:r>
      <w:r>
        <w:rPr>
          <w:rFonts w:ascii="TH SarabunIT๙" w:hAnsi="TH SarabunIT๙" w:cs="TH SarabunIT๙"/>
          <w:cs/>
        </w:rPr>
        <w:t xml:space="preserve"> </w:t>
      </w:r>
    </w:p>
    <w:p w14:paraId="28F53E6C" w14:textId="13070E79" w:rsidR="000879F9" w:rsidRPr="00E460AB" w:rsidRDefault="000879F9" w:rsidP="000879F9">
      <w:pPr>
        <w:rPr>
          <w:rFonts w:eastAsia="Times New Roman"/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141"/>
        <w:gridCol w:w="991"/>
        <w:gridCol w:w="3264"/>
        <w:gridCol w:w="2258"/>
      </w:tblGrid>
      <w:tr w:rsidR="00E13D46" w:rsidRPr="00C51C8D" w14:paraId="75B4A016" w14:textId="77777777" w:rsidTr="0097548D">
        <w:trPr>
          <w:tblHeader/>
        </w:trPr>
        <w:tc>
          <w:tcPr>
            <w:tcW w:w="1101" w:type="dxa"/>
            <w:vMerge w:val="restart"/>
            <w:vAlign w:val="center"/>
          </w:tcPr>
          <w:p w14:paraId="47727D89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ประเภทของภัย</w:t>
            </w:r>
          </w:p>
        </w:tc>
        <w:tc>
          <w:tcPr>
            <w:tcW w:w="3124" w:type="dxa"/>
            <w:gridSpan w:val="3"/>
          </w:tcPr>
          <w:p w14:paraId="0E46CC7C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ระดับความเสี่ยงภัย</w:t>
            </w:r>
          </w:p>
        </w:tc>
        <w:tc>
          <w:tcPr>
            <w:tcW w:w="3264" w:type="dxa"/>
            <w:vMerge w:val="restart"/>
            <w:vAlign w:val="center"/>
          </w:tcPr>
          <w:p w14:paraId="4D1F711C" w14:textId="06627BCC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ปัจจัย/สาเหตุ ที่ทำให้เกิด</w:t>
            </w:r>
            <w:r w:rsidR="005F4BF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ความเสี่ยงจากสาธารณภัย</w:t>
            </w:r>
          </w:p>
        </w:tc>
        <w:tc>
          <w:tcPr>
            <w:tcW w:w="2258" w:type="dxa"/>
            <w:vMerge w:val="restart"/>
            <w:vAlign w:val="center"/>
          </w:tcPr>
          <w:p w14:paraId="4A4324A0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แผนงาน/โครงการ</w:t>
            </w:r>
          </w:p>
          <w:p w14:paraId="0CE0E5B8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การลดความเสี่ยง</w:t>
            </w:r>
          </w:p>
          <w:p w14:paraId="2AD98449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จากสาธารณภัย</w:t>
            </w:r>
          </w:p>
        </w:tc>
      </w:tr>
      <w:tr w:rsidR="00E13D46" w:rsidRPr="00C51C8D" w14:paraId="55302FFA" w14:textId="77777777" w:rsidTr="0097548D">
        <w:trPr>
          <w:trHeight w:val="861"/>
          <w:tblHeader/>
        </w:trPr>
        <w:tc>
          <w:tcPr>
            <w:tcW w:w="1101" w:type="dxa"/>
            <w:vMerge/>
          </w:tcPr>
          <w:p w14:paraId="2D6E5558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CCD36D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เสี่ยงสูง</w:t>
            </w:r>
          </w:p>
        </w:tc>
        <w:tc>
          <w:tcPr>
            <w:tcW w:w="1141" w:type="dxa"/>
          </w:tcPr>
          <w:p w14:paraId="58D80138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เสี่ยง</w:t>
            </w:r>
            <w:r w:rsidRPr="00C51C8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</w:t>
            </w: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ปานกลาง</w:t>
            </w:r>
          </w:p>
        </w:tc>
        <w:tc>
          <w:tcPr>
            <w:tcW w:w="991" w:type="dxa"/>
          </w:tcPr>
          <w:p w14:paraId="71B3AEA9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เสี่ยงต่ำ</w:t>
            </w:r>
          </w:p>
        </w:tc>
        <w:tc>
          <w:tcPr>
            <w:tcW w:w="3264" w:type="dxa"/>
            <w:vMerge/>
          </w:tcPr>
          <w:p w14:paraId="15408A20" w14:textId="77777777" w:rsidR="00E13D46" w:rsidRPr="00C51C8D" w:rsidRDefault="00E13D46" w:rsidP="0097548D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2258" w:type="dxa"/>
            <w:vMerge/>
          </w:tcPr>
          <w:p w14:paraId="67FFA37F" w14:textId="77777777" w:rsidR="00E13D46" w:rsidRPr="00C51C8D" w:rsidRDefault="00E13D46" w:rsidP="0097548D">
            <w:pPr>
              <w:spacing w:line="235" w:lineRule="auto"/>
              <w:contextualSpacing/>
              <w:jc w:val="thaiDistribute"/>
              <w:rPr>
                <w:rFonts w:ascii="TH SarabunIT๙" w:hAnsi="TH SarabunIT๙" w:cs="TH SarabunIT๙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E13D46" w:rsidRPr="00C51C8D" w14:paraId="3A734D61" w14:textId="77777777" w:rsidTr="0097548D">
        <w:tc>
          <w:tcPr>
            <w:tcW w:w="1101" w:type="dxa"/>
          </w:tcPr>
          <w:p w14:paraId="34AD78CA" w14:textId="77777777" w:rsidR="00E13D46" w:rsidRPr="00C51C8D" w:rsidRDefault="00E13D46" w:rsidP="0097548D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/>
                <w:sz w:val="28"/>
                <w:szCs w:val="28"/>
                <w:cs/>
              </w:rPr>
              <w:t>อุทกภัย</w:t>
            </w:r>
          </w:p>
        </w:tc>
        <w:tc>
          <w:tcPr>
            <w:tcW w:w="992" w:type="dxa"/>
          </w:tcPr>
          <w:p w14:paraId="53CBC899" w14:textId="7B8CF2D9" w:rsidR="00E13D46" w:rsidRPr="00235E85" w:rsidRDefault="00235E85" w:rsidP="00235E85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14:paraId="4BDB71F8" w14:textId="77777777" w:rsidR="00E13D46" w:rsidRPr="00C51C8D" w:rsidRDefault="00E13D46" w:rsidP="0097548D">
            <w:pPr>
              <w:spacing w:line="235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41" w:type="dxa"/>
          </w:tcPr>
          <w:p w14:paraId="02524ED0" w14:textId="694D74F4" w:rsidR="00E13D46" w:rsidRPr="00C51C8D" w:rsidRDefault="00235E85" w:rsidP="00235E85">
            <w:pPr>
              <w:spacing w:line="235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</w:tcPr>
          <w:p w14:paraId="2AA62F0C" w14:textId="148F0A61" w:rsidR="00E13D46" w:rsidRPr="00C51C8D" w:rsidRDefault="00E13D46" w:rsidP="0097548D">
            <w:pPr>
              <w:spacing w:line="235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3264" w:type="dxa"/>
          </w:tcPr>
          <w:p w14:paraId="63BE9025" w14:textId="3B11CD0B" w:rsidR="00E13D46" w:rsidRPr="00C51C8D" w:rsidRDefault="00235E85" w:rsidP="00235E85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258" w:type="dxa"/>
          </w:tcPr>
          <w:p w14:paraId="48CEA3EB" w14:textId="5D84B0AF" w:rsidR="00E13D46" w:rsidRPr="00C51C8D" w:rsidRDefault="00235E85" w:rsidP="00235E85">
            <w:pPr>
              <w:spacing w:line="235" w:lineRule="auto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1C8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</w:tbl>
    <w:p w14:paraId="345F9695" w14:textId="77777777" w:rsidR="00612975" w:rsidRPr="00A70EA8" w:rsidRDefault="00612975" w:rsidP="002D4256">
      <w:pPr>
        <w:rPr>
          <w:rFonts w:eastAsia="Times New Roman"/>
          <w:b/>
          <w:bCs/>
          <w:color w:val="000000"/>
          <w:sz w:val="16"/>
          <w:szCs w:val="16"/>
          <w:u w:val="dotted"/>
        </w:rPr>
      </w:pPr>
    </w:p>
    <w:p w14:paraId="5220962A" w14:textId="30221B53" w:rsidR="00B20C47" w:rsidRPr="00B20C47" w:rsidRDefault="003B44F1" w:rsidP="003B44F1">
      <w:pPr>
        <w:spacing w:before="240"/>
        <w:rPr>
          <w:rFonts w:eastAsia="Times New Roman"/>
          <w:b/>
          <w:bCs/>
          <w:cs/>
        </w:rPr>
      </w:pPr>
      <w:r>
        <w:rPr>
          <w:rFonts w:eastAsia="Times New Roman" w:hint="cs"/>
          <w:b/>
          <w:bCs/>
          <w:color w:val="000000"/>
          <w:cs/>
        </w:rPr>
        <w:t>๒</w:t>
      </w:r>
      <w:r w:rsidR="002D4256">
        <w:rPr>
          <w:rFonts w:eastAsia="Times New Roman"/>
          <w:b/>
          <w:bCs/>
          <w:color w:val="000000"/>
          <w:cs/>
        </w:rPr>
        <w:t>.</w:t>
      </w:r>
      <w:r w:rsidR="002D4256">
        <w:rPr>
          <w:rFonts w:eastAsia="Times New Roman" w:hint="cs"/>
          <w:b/>
          <w:bCs/>
          <w:color w:val="000000"/>
          <w:cs/>
        </w:rPr>
        <w:t xml:space="preserve"> </w:t>
      </w:r>
      <w:r w:rsidR="002D4256" w:rsidRPr="00522BD2">
        <w:rPr>
          <w:rFonts w:eastAsia="Times New Roman" w:hint="cs"/>
          <w:b/>
          <w:bCs/>
          <w:color w:val="000000"/>
          <w:u w:val="single"/>
          <w:cs/>
        </w:rPr>
        <w:t>การดำเนินการเพื่อป้องกันและบรรเทาสาธารณภัย</w:t>
      </w:r>
    </w:p>
    <w:p w14:paraId="472DA066" w14:textId="1F8A6768" w:rsidR="00253412" w:rsidRPr="002D4256" w:rsidRDefault="002D4256" w:rsidP="003B44F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ด้วยกรมอุตุนิยมวิทยาได้คาดหมายลักษณะอากาศช่วงฤดูฝนของประเทศไทย ปี ๒๕๖</w:t>
      </w:r>
      <w:r w:rsidR="00AD6A07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 ว่าฤดูฝนของประเทศไทยปีนี้ จะเริ่มต้นประมาณกลางเดือนพฤษภาคม และจะสิ้น</w:t>
      </w:r>
      <w:r w:rsidR="00C6492D">
        <w:rPr>
          <w:rFonts w:ascii="TH SarabunIT๙" w:hAnsi="TH SarabunIT๙" w:cs="TH SarabunIT๙" w:hint="cs"/>
          <w:cs/>
        </w:rPr>
        <w:t>สุดประมาณกลางเดือนตุลาคม โดยในช่วงเดือนสิงหาคมและกันยายนจะเป็นช่วงที่มีฝนตกชุกหนาแน่น และมีโอกาสสูงที่จะมีพายุหมุนเขตร้อนคลื่นผ่านประเทศไทยบริเวณภาคตะวันออกเฉียงเหนือ และภาคเหนือ ซึ่งจะส่งผลให้มีฝนตกหนักถึงหนักมาก อาจก่อให้เกิดสภาวะน้ำท่วมฉับพลัน น้ำป่าไหลหลาก รวมทั้งน้ำล้นตลิ่งในบางพื้นที่</w:t>
      </w:r>
      <w:r w:rsidR="00AB14C5">
        <w:rPr>
          <w:rFonts w:ascii="TH SarabunIT๙" w:hAnsi="TH SarabunIT๙" w:cs="TH SarabunIT๙" w:hint="cs"/>
          <w:cs/>
        </w:rPr>
        <w:t xml:space="preserve">เพื่อเป็นการเตรียมความพร้อมรับสถานการณ์อุทกภัยในช่วงฤดูฝน ปี </w:t>
      </w:r>
      <w:r w:rsidR="002C6B58">
        <w:rPr>
          <w:rFonts w:ascii="TH SarabunIT๙" w:hAnsi="TH SarabunIT๙" w:cs="TH SarabunIT๙" w:hint="cs"/>
          <w:cs/>
        </w:rPr>
        <w:t>๒๕๖</w:t>
      </w:r>
      <w:r w:rsidR="00AD6A07">
        <w:rPr>
          <w:rFonts w:ascii="TH SarabunIT๙" w:hAnsi="TH SarabunIT๙" w:cs="TH SarabunIT๙" w:hint="cs"/>
          <w:cs/>
        </w:rPr>
        <w:t>7</w:t>
      </w:r>
      <w:r w:rsidR="002C6B58">
        <w:rPr>
          <w:rFonts w:ascii="TH SarabunIT๙" w:hAnsi="TH SarabunIT๙" w:cs="TH SarabunIT๙" w:hint="cs"/>
          <w:cs/>
        </w:rPr>
        <w:t xml:space="preserve"> เป็นไปอย่างมีประสิทธิภาพจึงเตรียมความพร้อมรับมือสถานการณ์ที่อาจเกิดขึ้น โดยดำ</w:t>
      </w:r>
      <w:r w:rsidR="00DC7CA3">
        <w:rPr>
          <w:rFonts w:ascii="TH SarabunIT๙" w:hAnsi="TH SarabunIT๙" w:cs="TH SarabunIT๙" w:hint="cs"/>
          <w:cs/>
        </w:rPr>
        <w:t>เนินการดังนี้</w:t>
      </w:r>
      <w:r w:rsidR="000C0E2F" w:rsidRPr="002D4256">
        <w:rPr>
          <w:rFonts w:ascii="TH SarabunIT๙" w:hAnsi="TH SarabunIT๙" w:cs="TH SarabunIT๙"/>
        </w:rPr>
        <w:tab/>
      </w:r>
      <w:r w:rsidR="000C0E2F" w:rsidRPr="002D4256">
        <w:rPr>
          <w:rFonts w:ascii="TH SarabunIT๙" w:hAnsi="TH SarabunIT๙" w:cs="TH SarabunIT๙"/>
        </w:rPr>
        <w:tab/>
      </w:r>
      <w:r w:rsidR="000C0E2F" w:rsidRPr="002D4256">
        <w:rPr>
          <w:rFonts w:ascii="TH SarabunIT๙" w:hAnsi="TH SarabunIT๙" w:cs="TH SarabunIT๙"/>
        </w:rPr>
        <w:tab/>
      </w:r>
      <w:r w:rsidR="000C0E2F" w:rsidRPr="002D4256">
        <w:rPr>
          <w:rFonts w:ascii="TH SarabunIT๙" w:hAnsi="TH SarabunIT๙" w:cs="TH SarabunIT๙"/>
        </w:rPr>
        <w:tab/>
      </w:r>
      <w:r w:rsidR="000C0E2F" w:rsidRPr="002D4256">
        <w:rPr>
          <w:rFonts w:ascii="TH SarabunIT๙" w:hAnsi="TH SarabunIT๙" w:cs="TH SarabunIT๙"/>
        </w:rPr>
        <w:tab/>
      </w:r>
      <w:r w:rsidR="000C0E2F" w:rsidRPr="002D4256">
        <w:rPr>
          <w:rFonts w:ascii="TH SarabunIT๙" w:hAnsi="TH SarabunIT๙" w:cs="TH SarabunIT๙"/>
        </w:rPr>
        <w:tab/>
      </w:r>
    </w:p>
    <w:p w14:paraId="3C6F4C69" w14:textId="277F03F0" w:rsidR="00FE4AF8" w:rsidRDefault="003B44F1" w:rsidP="003B44F1">
      <w:pPr>
        <w:pStyle w:val="Default"/>
        <w:tabs>
          <w:tab w:val="left" w:pos="567"/>
          <w:tab w:val="left" w:pos="1276"/>
        </w:tabs>
        <w:spacing w:line="264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๒</w:t>
      </w:r>
      <w:r w:rsidR="00FE4AF8" w:rsidRPr="00D1277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02E5A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702E5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02E5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การเตรียมความพร้อมรับสถานการณ์</w:t>
      </w:r>
    </w:p>
    <w:p w14:paraId="14D32C71" w14:textId="2A598161" w:rsidR="00F15124" w:rsidRDefault="003B44F1" w:rsidP="003B44F1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๒</w:t>
      </w:r>
      <w:r w:rsidR="00F15124" w:rsidRPr="00F15124">
        <w:rPr>
          <w:rFonts w:ascii="TH SarabunIT๙" w:hAnsi="TH SarabunIT๙" w:cs="TH SarabunIT๙"/>
          <w:sz w:val="32"/>
          <w:szCs w:val="32"/>
          <w:cs/>
        </w:rPr>
        <w:t>.</w:t>
      </w:r>
      <w:r w:rsidR="00F15124" w:rsidRPr="00F1512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15124" w:rsidRPr="00F15124">
        <w:rPr>
          <w:rFonts w:ascii="TH SarabunIT๙" w:hAnsi="TH SarabunIT๙" w:cs="TH SarabunIT๙"/>
          <w:sz w:val="32"/>
          <w:szCs w:val="32"/>
          <w:cs/>
        </w:rPr>
        <w:t>.</w:t>
      </w:r>
      <w:r w:rsidR="00F15124" w:rsidRPr="00F1512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15124" w:rsidRPr="00F1512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15124" w:rsidRPr="00F15124">
        <w:rPr>
          <w:rFonts w:ascii="TH SarabunIT๙" w:hAnsi="TH SarabunIT๙" w:cs="TH SarabunIT๙" w:hint="cs"/>
          <w:sz w:val="32"/>
          <w:szCs w:val="32"/>
          <w:cs/>
        </w:rPr>
        <w:t>การเฝ้าระวังและติดตามสถานการณ์</w:t>
      </w:r>
      <w:r w:rsidR="00F15124">
        <w:rPr>
          <w:rFonts w:ascii="TH SarabunIT๙" w:hAnsi="TH SarabunIT๙" w:cs="TH SarabunIT๙" w:hint="cs"/>
          <w:sz w:val="32"/>
          <w:szCs w:val="32"/>
          <w:cs/>
        </w:rPr>
        <w:t xml:space="preserve"> ให้จัดตั้งคณะทำงานติดตาม เพื่อร่วมทำหน้าที่ติดตามข้อมูลสภาพอากาศ สถาน</w:t>
      </w:r>
      <w:r w:rsidR="002D7A72">
        <w:rPr>
          <w:rFonts w:ascii="TH SarabunIT๙" w:hAnsi="TH SarabunIT๙" w:cs="TH SarabunIT๙" w:hint="cs"/>
          <w:sz w:val="32"/>
          <w:szCs w:val="32"/>
          <w:cs/>
        </w:rPr>
        <w:t>การณ์น้ำ และเหตุการณ์ที่อาจส่งผลให้เกิดสาธารณภัยในช่วงฤดูฝน รวมทั้งวิเคราะห์ และประเมินสถานการณ์น้ำในพื้นที่ เพื่อใช้เป็นข้อมูลสนับสนุนการตัดสินใจของผู้อำนวยการแต่ละ</w:t>
      </w:r>
      <w:r w:rsidR="006565E9">
        <w:rPr>
          <w:rFonts w:ascii="TH SarabunIT๙" w:hAnsi="TH SarabunIT๙" w:cs="TH SarabunIT๙" w:hint="cs"/>
          <w:sz w:val="32"/>
          <w:szCs w:val="32"/>
          <w:cs/>
        </w:rPr>
        <w:t>ระดับสำหรับใช้ในการสื่อสาร แจ้งเตือนประชาชน ตลอดจนการเตรียมความพร้อมในการเผชิญเหตุได้อย่างเหมาะสมกับสถานการณ์และสภาพพื้นที่</w:t>
      </w:r>
    </w:p>
    <w:p w14:paraId="4A8AABAC" w14:textId="0684887C" w:rsidR="00AD6A07" w:rsidRDefault="003B44F1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๒</w:t>
      </w:r>
      <w:r w:rsidR="00CE7819">
        <w:rPr>
          <w:rFonts w:ascii="TH SarabunIT๙" w:hAnsi="TH SarabunIT๙" w:cs="TH SarabunIT๙"/>
          <w:sz w:val="32"/>
          <w:szCs w:val="32"/>
          <w:cs/>
        </w:rPr>
        <w:t>.</w:t>
      </w:r>
      <w:r w:rsidR="00CE781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E7819">
        <w:rPr>
          <w:rFonts w:ascii="TH SarabunIT๙" w:hAnsi="TH SarabunIT๙" w:cs="TH SarabunIT๙"/>
          <w:sz w:val="32"/>
          <w:szCs w:val="32"/>
          <w:cs/>
        </w:rPr>
        <w:t>.</w:t>
      </w:r>
      <w:r w:rsidR="00CE781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E781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E7819"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การจัดทำแผนเผชิญเหตุอุทกภัย ให้ทบทวนและปรับปรุงแผนเผชิญเหตุอุทกภัย</w:t>
      </w:r>
      <w:r w:rsidR="00E87DF3">
        <w:rPr>
          <w:rFonts w:ascii="TH SarabunIT๙" w:hAnsi="TH SarabunIT๙" w:cs="TH SarabunIT๙" w:hint="cs"/>
          <w:sz w:val="32"/>
          <w:szCs w:val="32"/>
          <w:cs/>
        </w:rPr>
        <w:t>ของตำบลให้เหมาะสม สอดคล้องกับสถานการณ์ปัจจุบัน</w:t>
      </w:r>
      <w:r w:rsidR="0040162D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6D7805">
        <w:rPr>
          <w:rFonts w:ascii="TH SarabunIT๙" w:hAnsi="TH SarabunIT๙" w:cs="TH SarabunIT๙" w:hint="cs"/>
          <w:sz w:val="32"/>
          <w:szCs w:val="32"/>
          <w:cs/>
        </w:rPr>
        <w:t>ให้ความสำคัญกับการจัดทำรายละเอียดในประเด็น ดังนี</w:t>
      </w:r>
      <w:r w:rsidR="00235E85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D6A07">
        <w:rPr>
          <w:rFonts w:ascii="TH SarabunIT๙" w:hAnsi="TH SarabunIT๙" w:cs="TH SarabunIT๙"/>
          <w:sz w:val="32"/>
          <w:szCs w:val="32"/>
          <w:cs/>
        </w:rPr>
        <w:tab/>
      </w:r>
      <w:r w:rsidR="00AD6A07">
        <w:rPr>
          <w:rFonts w:ascii="TH SarabunIT๙" w:hAnsi="TH SarabunIT๙" w:cs="TH SarabunIT๙"/>
          <w:sz w:val="32"/>
          <w:szCs w:val="32"/>
          <w:cs/>
        </w:rPr>
        <w:tab/>
      </w:r>
      <w:r w:rsidR="00AD6A07">
        <w:rPr>
          <w:rFonts w:ascii="TH SarabunIT๙" w:hAnsi="TH SarabunIT๙" w:cs="TH SarabunIT๙"/>
          <w:sz w:val="32"/>
          <w:szCs w:val="32"/>
          <w:cs/>
        </w:rPr>
        <w:tab/>
      </w:r>
      <w:r w:rsidR="00AD6A07">
        <w:rPr>
          <w:rFonts w:ascii="TH SarabunIT๙" w:hAnsi="TH SarabunIT๙" w:cs="TH SarabunIT๙"/>
          <w:sz w:val="32"/>
          <w:szCs w:val="32"/>
          <w:cs/>
        </w:rPr>
        <w:tab/>
      </w:r>
      <w:r w:rsidR="00AD6A07">
        <w:rPr>
          <w:rFonts w:ascii="TH SarabunIT๙" w:hAnsi="TH SarabunIT๙" w:cs="TH SarabunIT๙"/>
          <w:sz w:val="32"/>
          <w:szCs w:val="32"/>
          <w:cs/>
        </w:rPr>
        <w:tab/>
      </w:r>
      <w:r w:rsidR="00AD6A07">
        <w:rPr>
          <w:rFonts w:ascii="TH SarabunIT๙" w:hAnsi="TH SarabunIT๙" w:cs="TH SarabunIT๙"/>
          <w:sz w:val="32"/>
          <w:szCs w:val="32"/>
          <w:cs/>
        </w:rPr>
        <w:tab/>
      </w:r>
      <w:r w:rsidR="00AD6A07">
        <w:rPr>
          <w:rFonts w:ascii="TH SarabunIT๙" w:hAnsi="TH SarabunIT๙" w:cs="TH SarabunIT๙"/>
          <w:sz w:val="32"/>
          <w:szCs w:val="32"/>
          <w:cs/>
        </w:rPr>
        <w:tab/>
      </w:r>
      <w:r w:rsidR="00AD6A07">
        <w:rPr>
          <w:rFonts w:ascii="TH SarabunIT๙" w:hAnsi="TH SarabunIT๙" w:cs="TH SarabunIT๙"/>
          <w:sz w:val="32"/>
          <w:szCs w:val="32"/>
          <w:cs/>
        </w:rPr>
        <w:tab/>
      </w:r>
      <w:r w:rsidR="00AD6A07">
        <w:rPr>
          <w:rFonts w:ascii="TH SarabunIT๙" w:hAnsi="TH SarabunIT๙" w:cs="TH SarabunIT๙"/>
          <w:sz w:val="32"/>
          <w:szCs w:val="32"/>
          <w:cs/>
        </w:rPr>
        <w:tab/>
      </w:r>
      <w:r w:rsidR="00AD6A07">
        <w:rPr>
          <w:rFonts w:ascii="TH SarabunIT๙" w:hAnsi="TH SarabunIT๙" w:cs="TH SarabunIT๙"/>
          <w:sz w:val="32"/>
          <w:szCs w:val="32"/>
          <w:cs/>
        </w:rPr>
        <w:tab/>
      </w:r>
    </w:p>
    <w:p w14:paraId="6D04BC94" w14:textId="5A93C2F2" w:rsidR="006E36D6" w:rsidRDefault="003605A6" w:rsidP="003605A6">
      <w:pPr>
        <w:pStyle w:val="Default"/>
        <w:tabs>
          <w:tab w:val="left" w:pos="567"/>
          <w:tab w:val="left" w:pos="1276"/>
        </w:tabs>
        <w:spacing w:line="264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D7805">
        <w:rPr>
          <w:rFonts w:ascii="TH SarabunIT๙" w:hAnsi="TH SarabunIT๙" w:cs="TH SarabunIT๙" w:hint="cs"/>
          <w:sz w:val="32"/>
          <w:szCs w:val="32"/>
          <w:cs/>
        </w:rPr>
        <w:t>(๑)</w:t>
      </w:r>
      <w:r w:rsidR="00AD6A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7805">
        <w:rPr>
          <w:rFonts w:ascii="TH SarabunIT๙" w:hAnsi="TH SarabunIT๙" w:cs="TH SarabunIT๙" w:hint="cs"/>
          <w:sz w:val="32"/>
          <w:szCs w:val="32"/>
          <w:cs/>
        </w:rPr>
        <w:t>ข้อมูลพื้นที่เสี่ยงอุทกภัยในระดับหมู่บ้าน</w:t>
      </w:r>
      <w:r w:rsidR="006D7805">
        <w:rPr>
          <w:rFonts w:ascii="TH SarabunIT๙" w:hAnsi="TH SarabunIT๙" w:cs="TH SarabunIT๙"/>
          <w:sz w:val="32"/>
          <w:szCs w:val="32"/>
          <w:cs/>
        </w:rPr>
        <w:t>/</w:t>
      </w:r>
      <w:r w:rsidR="006D7805">
        <w:rPr>
          <w:rFonts w:ascii="TH SarabunIT๙" w:hAnsi="TH SarabunIT๙" w:cs="TH SarabunIT๙" w:hint="cs"/>
          <w:sz w:val="32"/>
          <w:szCs w:val="32"/>
          <w:cs/>
        </w:rPr>
        <w:t>ชุมชนโดยการประเมินสถานการณ์ความเสี่ยงปัจจุบัน ประกอบกับข้อมูลการเกิดอุทกภัยที่เคยเกิดขึ้นในพื้นที่ เพื่อให้ข้อมูลพื้นที่เสี่ยงอุทกภัยสอดคล้องกับสถานการณ์ปัจจุบันมากที่สุด</w:t>
      </w:r>
    </w:p>
    <w:p w14:paraId="05AC5EA9" w14:textId="77777777" w:rsidR="00AF5319" w:rsidRDefault="003605A6" w:rsidP="00B53B14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F143C">
        <w:rPr>
          <w:rFonts w:ascii="TH SarabunIT๙" w:hAnsi="TH SarabunIT๙" w:cs="TH SarabunIT๙" w:hint="cs"/>
          <w:sz w:val="32"/>
          <w:szCs w:val="32"/>
          <w:cs/>
        </w:rPr>
        <w:t>(๒) รายการเครื่องมือ วัสดุ</w:t>
      </w:r>
      <w:r w:rsidR="00BE35CF">
        <w:rPr>
          <w:rFonts w:ascii="TH SarabunIT๙" w:hAnsi="TH SarabunIT๙" w:cs="TH SarabunIT๙" w:hint="cs"/>
          <w:sz w:val="32"/>
          <w:szCs w:val="32"/>
          <w:cs/>
        </w:rPr>
        <w:t xml:space="preserve"> ทราย กระสอบทราย</w:t>
      </w:r>
      <w:r w:rsidR="002F143C">
        <w:rPr>
          <w:rFonts w:ascii="TH SarabunIT๙" w:hAnsi="TH SarabunIT๙" w:cs="TH SarabunIT๙" w:hint="cs"/>
          <w:sz w:val="32"/>
          <w:szCs w:val="32"/>
          <w:cs/>
        </w:rPr>
        <w:t xml:space="preserve"> อุปกรณ์ เครื่องจักรกลสาธารณภัยของหน่วยงานต่างๆ ที่มีความพร้อมใช้งานและเหมาะสมตามลักษณะของภัย</w:t>
      </w:r>
    </w:p>
    <w:p w14:paraId="6C4E1283" w14:textId="3ED4D2EB" w:rsidR="003605A6" w:rsidRDefault="00AF5319" w:rsidP="00B53B14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GoBack"/>
      <w:bookmarkEnd w:id="3"/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   </w:t>
      </w:r>
      <w:r w:rsidR="005E5806">
        <w:rPr>
          <w:rFonts w:ascii="TH SarabunIT๙" w:hAnsi="TH SarabunIT๙" w:cs="TH SarabunIT๙" w:hint="cs"/>
          <w:sz w:val="32"/>
          <w:szCs w:val="32"/>
          <w:cs/>
        </w:rPr>
        <w:t>(๓) การ</w:t>
      </w:r>
      <w:r w:rsidR="003005BC">
        <w:rPr>
          <w:rFonts w:ascii="TH SarabunIT๙" w:hAnsi="TH SarabunIT๙" w:cs="TH SarabunIT๙" w:hint="cs"/>
          <w:sz w:val="32"/>
          <w:szCs w:val="32"/>
          <w:cs/>
        </w:rPr>
        <w:t>กำหนดจุด</w:t>
      </w:r>
      <w:r w:rsidR="003005BC">
        <w:rPr>
          <w:rFonts w:ascii="TH SarabunIT๙" w:hAnsi="TH SarabunIT๙" w:cs="TH SarabunIT๙"/>
          <w:sz w:val="32"/>
          <w:szCs w:val="32"/>
          <w:cs/>
        </w:rPr>
        <w:t>/</w:t>
      </w:r>
      <w:r w:rsidR="003005BC">
        <w:rPr>
          <w:rFonts w:ascii="TH SarabunIT๙" w:hAnsi="TH SarabunIT๙" w:cs="TH SarabunIT๙" w:hint="cs"/>
          <w:sz w:val="32"/>
          <w:szCs w:val="32"/>
          <w:cs/>
        </w:rPr>
        <w:t>พื้นที่ปลอดภัยประจำหมู่บ้าน</w:t>
      </w:r>
      <w:r w:rsidR="003005BC">
        <w:rPr>
          <w:rFonts w:ascii="TH SarabunIT๙" w:hAnsi="TH SarabunIT๙" w:cs="TH SarabunIT๙"/>
          <w:sz w:val="32"/>
          <w:szCs w:val="32"/>
          <w:cs/>
        </w:rPr>
        <w:t>/</w:t>
      </w:r>
      <w:r w:rsidR="003005BC">
        <w:rPr>
          <w:rFonts w:ascii="TH SarabunIT๙" w:hAnsi="TH SarabunIT๙" w:cs="TH SarabunIT๙" w:hint="cs"/>
          <w:sz w:val="32"/>
          <w:szCs w:val="32"/>
          <w:cs/>
        </w:rPr>
        <w:t>ชุมชน เส้นทางการอพยพ การเตรียมแผนรองรับการอพยพประชาชน การเตรียมสิ่งอำนวยความสะดวกให้เพียงพอเหมาะสมระหว่างการอพยพ การจัดเตรียมแผนการ</w:t>
      </w:r>
    </w:p>
    <w:p w14:paraId="426A6584" w14:textId="77777777" w:rsidR="00E243B0" w:rsidRDefault="003005BC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จัดตั้งศูนย์พักพิงชั่วคราวในพื้นที่ปลอดภัย เพื่อรองรับกรณีผู้ผู้ประสบภัยที่ไม่สามารถกลับเข้าที่พักอาศัย</w:t>
      </w:r>
      <w:r w:rsidR="00D0124F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14:paraId="096DD812" w14:textId="1A4BF918" w:rsidR="00235E85" w:rsidRDefault="00D0124F" w:rsidP="00E346DB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31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152411EC" w14:textId="5FAE341D" w:rsidR="00887006" w:rsidRDefault="00887006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ทั้งนี้ให้</w:t>
      </w:r>
      <w:r w:rsidR="00041482">
        <w:rPr>
          <w:rFonts w:ascii="TH SarabunIT๙" w:hAnsi="TH SarabunIT๙" w:cs="TH SarabunIT๙" w:hint="cs"/>
          <w:sz w:val="32"/>
          <w:szCs w:val="32"/>
          <w:cs/>
        </w:rPr>
        <w:t>ซักซ้อมแนวทางการปฏิ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บัติตามแผนเผชิญเหตุอุทกภัยร่วมกับหน่วยงานที่เกี่ยวข้อง เพื่อเน้นย้ำบทบาทหน้าที่ ตลอดจนสร้างความเข้าใจถึงกลไกการทำงานร่วมกันตามแนวทางของระบบบัญชาการ</w:t>
      </w:r>
      <w:r w:rsidR="00AE6276">
        <w:rPr>
          <w:rFonts w:ascii="TH SarabunIT๙" w:hAnsi="TH SarabunIT๙" w:cs="TH SarabunIT๙" w:hint="cs"/>
          <w:sz w:val="32"/>
          <w:szCs w:val="32"/>
          <w:cs/>
        </w:rPr>
        <w:t>เหตุการณ์ เมื่อเกิดสถานการณ์อุทกภัย</w:t>
      </w:r>
    </w:p>
    <w:p w14:paraId="07D34A82" w14:textId="71307470" w:rsidR="00AE6276" w:rsidRDefault="00B53B14" w:rsidP="00B53B14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๒</w:t>
      </w:r>
      <w:r w:rsidR="00AE6276">
        <w:rPr>
          <w:rFonts w:ascii="TH SarabunIT๙" w:hAnsi="TH SarabunIT๙" w:cs="TH SarabunIT๙"/>
          <w:sz w:val="32"/>
          <w:szCs w:val="32"/>
          <w:cs/>
        </w:rPr>
        <w:t>.</w:t>
      </w:r>
      <w:r w:rsidR="00AE6276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E6276">
        <w:rPr>
          <w:rFonts w:ascii="TH SarabunIT๙" w:hAnsi="TH SarabunIT๙" w:cs="TH SarabunIT๙"/>
          <w:sz w:val="32"/>
          <w:szCs w:val="32"/>
          <w:cs/>
        </w:rPr>
        <w:t>.</w:t>
      </w:r>
      <w:r w:rsidR="00AE6276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E627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E6276">
        <w:rPr>
          <w:rFonts w:ascii="TH SarabunIT๙" w:hAnsi="TH SarabunIT๙" w:cs="TH SarabunIT๙" w:hint="cs"/>
          <w:sz w:val="32"/>
          <w:szCs w:val="32"/>
          <w:cs/>
        </w:rPr>
        <w:t>การระบายน้ำและการเพิ่มพื้นที่รองรับน้ำ ให้มอบหมายงานป้องกันและบรรเทาสาธารณภัยในแต่ละระดับดำเนินการอย่างเป็นระบบมีความเชื่อมโยงกัน โดยเฉพาะตามรอยต่อเขตรับผิดชอบที่เป็นเส้นทาง</w:t>
      </w:r>
      <w:r w:rsidR="00756266">
        <w:rPr>
          <w:rFonts w:ascii="TH SarabunIT๙" w:hAnsi="TH SarabunIT๙" w:cs="TH SarabunIT๙" w:hint="cs"/>
          <w:sz w:val="32"/>
          <w:szCs w:val="32"/>
          <w:cs/>
        </w:rPr>
        <w:t>น้ำไหลผ่านและให้ความสำคัญในการดำเนินการ ดังนี้</w:t>
      </w:r>
    </w:p>
    <w:p w14:paraId="7CEDFD61" w14:textId="41794082" w:rsidR="00756266" w:rsidRDefault="00756266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(๑) พื้นที่เสี่ยงในเขตชุมชน พื้นที่สำคัญทางเศรษฐกิจ และเส้นทางคมนาคมที่มักเกิดอุทกภัยเป็นประจำ ให้เร่งทำการขุดลอกท่อระบายน้ำ ทำความสะอาดร่องน้ำ เพื่อกำจัดสิ่งกีดขวางออกจากทางระบายน้ำ</w:t>
      </w:r>
    </w:p>
    <w:p w14:paraId="3C0C54BD" w14:textId="77777777" w:rsidR="00756266" w:rsidRDefault="00756266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(๒) คู คลอง แหล่งน้ำต่างๆ ให้เร่งกำจัดวัชพืช ขยะ สิ่งกีดขวางทางน้ำ เพื่อให้สามารถรองรับน้ำฝน และน้ำจากท่อระบายน้ำได้อย่างเต็มประสิทธิภาพ</w:t>
      </w:r>
    </w:p>
    <w:p w14:paraId="23EC2613" w14:textId="77777777" w:rsidR="000419AA" w:rsidRDefault="00756266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(๓) สำหรับน้ำที่มีการระบาย ขอให้กำหนดแนวทาง และวิธีการในการลำเลียง</w:t>
      </w:r>
      <w:r w:rsidR="000419AA">
        <w:rPr>
          <w:rFonts w:ascii="TH SarabunIT๙" w:hAnsi="TH SarabunIT๙" w:cs="TH SarabunIT๙" w:hint="cs"/>
          <w:sz w:val="32"/>
          <w:szCs w:val="32"/>
          <w:cs/>
        </w:rPr>
        <w:t>น้ำไปยังพื้นที่รองรับน้ำ ต่างๆ อาทิ การเปิดทางน้ำ การสูบส่งน้ำไปยังแหล่งน้ำสาธารณะ เป็นต้น เพื่อประโยชน์ในการกักเก็บเก็บน้ำไว้ใช้กรณีเกิดสถานการณ์ฝนทิ้งช่วง</w:t>
      </w:r>
    </w:p>
    <w:p w14:paraId="1EE3EE1A" w14:textId="4F91B8DD" w:rsidR="004A6E0C" w:rsidRDefault="00B53B14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๒</w:t>
      </w:r>
      <w:r w:rsidR="000419AA">
        <w:rPr>
          <w:rFonts w:ascii="TH SarabunIT๙" w:hAnsi="TH SarabunIT๙" w:cs="TH SarabunIT๙"/>
          <w:sz w:val="32"/>
          <w:szCs w:val="32"/>
          <w:cs/>
        </w:rPr>
        <w:t>.</w:t>
      </w:r>
      <w:r w:rsidR="000419AA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419AA">
        <w:rPr>
          <w:rFonts w:ascii="TH SarabunIT๙" w:hAnsi="TH SarabunIT๙" w:cs="TH SarabunIT๙"/>
          <w:sz w:val="32"/>
          <w:szCs w:val="32"/>
          <w:cs/>
        </w:rPr>
        <w:t>.</w:t>
      </w:r>
      <w:r w:rsidR="000419AA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419A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0419AA">
        <w:rPr>
          <w:rFonts w:ascii="TH SarabunIT๙" w:hAnsi="TH SarabunIT๙" w:cs="TH SarabunIT๙" w:hint="cs"/>
          <w:sz w:val="32"/>
          <w:szCs w:val="32"/>
          <w:cs/>
        </w:rPr>
        <w:t>การตรวจสอบความมั่นคงแข็งแรงสถานที่ใช้กักเก็บน้ำ</w:t>
      </w:r>
      <w:r w:rsidR="000419AA">
        <w:rPr>
          <w:rFonts w:ascii="TH SarabunIT๙" w:hAnsi="TH SarabunIT๙" w:cs="TH SarabunIT๙"/>
          <w:sz w:val="32"/>
          <w:szCs w:val="32"/>
          <w:cs/>
        </w:rPr>
        <w:t>/</w:t>
      </w:r>
      <w:r w:rsidR="000419AA">
        <w:rPr>
          <w:rFonts w:ascii="TH SarabunIT๙" w:hAnsi="TH SarabunIT๙" w:cs="TH SarabunIT๙" w:hint="cs"/>
          <w:sz w:val="32"/>
          <w:szCs w:val="32"/>
          <w:cs/>
        </w:rPr>
        <w:t>กั้นน้ำ สระน้ำ พนังกั้นน้ำให้มอบหมาย</w:t>
      </w:r>
      <w:r w:rsidR="00FD06B4">
        <w:rPr>
          <w:rFonts w:ascii="TH SarabunIT๙" w:hAnsi="TH SarabunIT๙" w:cs="TH SarabunIT๙" w:hint="cs"/>
          <w:sz w:val="32"/>
          <w:szCs w:val="32"/>
          <w:cs/>
        </w:rPr>
        <w:t>ผู้รับผิดชอบเข้าสำรวจตรวจสอบ และปรับปรุงให้เกิดความมั่นคงแข็งแรงเพื่อให้สามารถรองรับกรณีฝ</w:t>
      </w:r>
      <w:r w:rsidR="004A6E0C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D06B4">
        <w:rPr>
          <w:rFonts w:ascii="TH SarabunIT๙" w:hAnsi="TH SarabunIT๙" w:cs="TH SarabunIT๙" w:hint="cs"/>
          <w:sz w:val="32"/>
          <w:szCs w:val="32"/>
          <w:cs/>
        </w:rPr>
        <w:t>ตกหนัก หรือน้ำไหลเข้า</w:t>
      </w:r>
      <w:r w:rsidR="00FD06B4">
        <w:rPr>
          <w:rFonts w:ascii="TH SarabunIT๙" w:hAnsi="TH SarabunIT๙" w:cs="TH SarabunIT๙"/>
          <w:sz w:val="32"/>
          <w:szCs w:val="32"/>
          <w:cs/>
        </w:rPr>
        <w:t>/</w:t>
      </w:r>
      <w:r w:rsidR="00FD06B4">
        <w:rPr>
          <w:rFonts w:ascii="TH SarabunIT๙" w:hAnsi="TH SarabunIT๙" w:cs="TH SarabunIT๙" w:hint="cs"/>
          <w:sz w:val="32"/>
          <w:szCs w:val="32"/>
          <w:cs/>
        </w:rPr>
        <w:t>ผ่านในปริมาณมาก รวมทั้งสร้างความความมั่นใจให้กับประชาชนในพื้นที่</w:t>
      </w:r>
    </w:p>
    <w:p w14:paraId="007B6BDB" w14:textId="7DF6D5F4" w:rsidR="004A6E0C" w:rsidRDefault="00B53B14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๒</w:t>
      </w:r>
      <w:r w:rsidR="004A6E0C">
        <w:rPr>
          <w:rFonts w:ascii="TH SarabunIT๙" w:hAnsi="TH SarabunIT๙" w:cs="TH SarabunIT๙"/>
          <w:sz w:val="32"/>
          <w:szCs w:val="32"/>
          <w:cs/>
        </w:rPr>
        <w:t>.</w:t>
      </w:r>
      <w:r w:rsidR="004A6E0C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A6E0C">
        <w:rPr>
          <w:rFonts w:ascii="TH SarabunIT๙" w:hAnsi="TH SarabunIT๙" w:cs="TH SarabunIT๙"/>
          <w:sz w:val="32"/>
          <w:szCs w:val="32"/>
          <w:cs/>
        </w:rPr>
        <w:t>.</w:t>
      </w:r>
      <w:r w:rsidR="004A6E0C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4A6E0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A6E0C">
        <w:rPr>
          <w:rFonts w:ascii="TH SarabunIT๙" w:hAnsi="TH SarabunIT๙" w:cs="TH SarabunIT๙" w:hint="cs"/>
          <w:sz w:val="32"/>
          <w:szCs w:val="32"/>
          <w:cs/>
        </w:rPr>
        <w:t>การแจ้งเตือนภัย เมื่อมีแนวโน้มการเกิดสถานการณ์อุทกภัย วาตภัย และดินโคลนถล่มขึ้นในพื้นที่ ให้ดำเนินการตามแนวทาง ดังนี้</w:t>
      </w:r>
    </w:p>
    <w:p w14:paraId="63AC955D" w14:textId="6A53B512" w:rsidR="00756266" w:rsidRDefault="004A6E0C" w:rsidP="00FE4AF8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(๑) แจ้งเตือนไปยังงานป้องกันและบรรเทาสาธารณภัยในแต่ละระดับตลอดจนหน่วยงานที่เกี่ยวข้อง เพื่อเตรียมบุคลากร วัสดุอุปกรณ์ เครื่องจักรกลสาธารณภัยให้พร้อมเผชิญเหตุ</w:t>
      </w:r>
      <w:r w:rsidR="00EE6548">
        <w:rPr>
          <w:rFonts w:ascii="TH SarabunIT๙" w:hAnsi="TH SarabunIT๙" w:cs="TH SarabunIT๙" w:hint="cs"/>
          <w:sz w:val="32"/>
          <w:szCs w:val="32"/>
          <w:cs/>
        </w:rPr>
        <w:t>และเตรียมการในพื้นที่เสี่ยงภัยเป็นการล่วงหน้า</w:t>
      </w:r>
    </w:p>
    <w:p w14:paraId="4C1A4843" w14:textId="60801120" w:rsidR="00EE6548" w:rsidRPr="00235E85" w:rsidRDefault="00EE6548" w:rsidP="00235E85">
      <w:pPr>
        <w:pStyle w:val="Default"/>
        <w:tabs>
          <w:tab w:val="left" w:pos="567"/>
          <w:tab w:val="left" w:pos="1276"/>
        </w:tabs>
        <w:spacing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(๒) แจ้งเตือนให้ประชาชนทราบในทุกช่องทาง ทั้งในรูปแบบที่เป็นทางการและไม่เป็นทางการ อาทิ สื่อสังคมออนไลน์ วิทยุชมชน หอกระจายข่าวประจำหมู่บ้าน เพื่อให้ประชาชนรับทราบข้อมูลข่าวสาร ตลอดจนแนวทางการปฏิบัติตนให้เกิดความปลอดภัย ช่องทางการแจ้งข้อมูล และการขอรับความช่วยเหลือจากภาครัฐ</w:t>
      </w:r>
      <w:r w:rsidR="00F95A43" w:rsidRPr="00E32264">
        <w:rPr>
          <w:rFonts w:ascii="TH SarabunIT๙" w:hAnsi="TH SarabunIT๙" w:cs="TH SarabunIT๙" w:hint="cs"/>
          <w:cs/>
        </w:rPr>
        <w:t xml:space="preserve">     </w:t>
      </w:r>
    </w:p>
    <w:p w14:paraId="5ECC0C72" w14:textId="77777777" w:rsidR="00E346DB" w:rsidRDefault="00EE6548" w:rsidP="00EE6548">
      <w:pPr>
        <w:tabs>
          <w:tab w:val="left" w:pos="1701"/>
        </w:tabs>
        <w:spacing w:after="120" w:line="228" w:lineRule="auto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</w:p>
    <w:p w14:paraId="02358069" w14:textId="5AA5A082" w:rsidR="00F95A43" w:rsidRDefault="00EE6548" w:rsidP="00EE6548">
      <w:pPr>
        <w:tabs>
          <w:tab w:val="left" w:pos="1701"/>
        </w:tabs>
        <w:spacing w:after="120" w:line="228" w:lineRule="auto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(๓) การแจ้งเตือนภัยได้แบ่งระดับตามความหมายของสีดังต่อไปนี้</w:t>
      </w:r>
    </w:p>
    <w:p w14:paraId="598BFBAF" w14:textId="77777777" w:rsidR="00F95A43" w:rsidRPr="00E32264" w:rsidRDefault="00F95A43" w:rsidP="00235E85">
      <w:pPr>
        <w:spacing w:after="120" w:line="228" w:lineRule="auto"/>
        <w:contextualSpacing/>
        <w:jc w:val="thaiDistribute"/>
        <w:rPr>
          <w:rFonts w:ascii="TH SarabunIT๙" w:hAnsi="TH SarabunIT๙" w:cs="TH SarabunIT๙"/>
        </w:rPr>
      </w:pPr>
    </w:p>
    <w:p w14:paraId="6A43439D" w14:textId="7B5F5B98" w:rsidR="00F95A43" w:rsidRPr="00E32264" w:rsidRDefault="00F95A43" w:rsidP="00F95A43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</w:rPr>
      </w:pPr>
      <w:r w:rsidRPr="00D64FB8">
        <w:rPr>
          <w:rFonts w:ascii="TH SarabunIT๙" w:hAnsi="TH SarabunIT๙" w:cs="TH SarabunIT๙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93A14" wp14:editId="12CDC731">
                <wp:simplePos x="0" y="0"/>
                <wp:positionH relativeFrom="column">
                  <wp:posOffset>1365250</wp:posOffset>
                </wp:positionH>
                <wp:positionV relativeFrom="paragraph">
                  <wp:posOffset>8890</wp:posOffset>
                </wp:positionV>
                <wp:extent cx="228600" cy="219075"/>
                <wp:effectExtent l="12700" t="8890" r="6350" b="10160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E2D6032" id="วงรี 6" o:spid="_x0000_s1026" style="position:absolute;margin-left:107.5pt;margin-top:.7pt;width:18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" fillcolor="red"/>
            </w:pict>
          </mc:Fallback>
        </mc:AlternateContent>
      </w:r>
      <w:r w:rsidRPr="00E32264">
        <w:rPr>
          <w:rFonts w:ascii="TH SarabunIT๙" w:hAnsi="TH SarabunIT๙" w:cs="TH SarabunIT๙"/>
          <w:cs/>
        </w:rPr>
        <w:tab/>
      </w:r>
      <w:r w:rsidRPr="00E32264">
        <w:rPr>
          <w:rFonts w:ascii="TH SarabunIT๙" w:hAnsi="TH SarabunIT๙" w:cs="TH SarabunIT๙"/>
          <w:b/>
          <w:bCs/>
          <w:cs/>
        </w:rPr>
        <w:t>สีแดง</w:t>
      </w:r>
      <w:r w:rsidRPr="00E32264">
        <w:rPr>
          <w:rFonts w:ascii="TH SarabunIT๙" w:hAnsi="TH SarabunIT๙" w:cs="TH SarabunIT๙"/>
          <w:cs/>
        </w:rPr>
        <w:t xml:space="preserve"> </w:t>
      </w:r>
      <w:r w:rsidRPr="00E32264">
        <w:rPr>
          <w:rFonts w:ascii="TH SarabunIT๙" w:hAnsi="TH SarabunIT๙" w:cs="TH SarabunIT๙" w:hint="cs"/>
          <w:cs/>
        </w:rPr>
        <w:t xml:space="preserve">หมายถึง </w:t>
      </w:r>
      <w:r w:rsidRPr="00E32264">
        <w:rPr>
          <w:rFonts w:ascii="TH SarabunIT๙" w:hAnsi="TH SarabunIT๙" w:cs="TH SarabunIT๙"/>
          <w:cs/>
        </w:rPr>
        <w:t>สถานการณ์อยู่ในภาวะอันตรายสูงสุด ให้อาศัยอยู่แต่ในสถานที่ปลอดภัยและปฏิบัติตามข้อสั่งการ</w:t>
      </w:r>
    </w:p>
    <w:p w14:paraId="3185C31D" w14:textId="3F584585" w:rsidR="00F95A43" w:rsidRPr="00E32264" w:rsidRDefault="00F95A43" w:rsidP="00F95A43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</w:rPr>
      </w:pPr>
      <w:r w:rsidRPr="00E3226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5D2C1" wp14:editId="10023281">
                <wp:simplePos x="0" y="0"/>
                <wp:positionH relativeFrom="column">
                  <wp:posOffset>1365250</wp:posOffset>
                </wp:positionH>
                <wp:positionV relativeFrom="paragraph">
                  <wp:posOffset>24765</wp:posOffset>
                </wp:positionV>
                <wp:extent cx="228600" cy="219075"/>
                <wp:effectExtent l="12700" t="5715" r="6350" b="13335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4BB5FFC" id="วงรี 5" o:spid="_x0000_s1026" style="position:absolute;margin-left:107.5pt;margin-top:1.95pt;width:18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" fillcolor="#e36c0a"/>
            </w:pict>
          </mc:Fallback>
        </mc:AlternateContent>
      </w:r>
      <w:r w:rsidRPr="00E32264">
        <w:rPr>
          <w:rFonts w:ascii="TH SarabunIT๙" w:hAnsi="TH SarabunIT๙" w:cs="TH SarabunIT๙"/>
          <w:cs/>
        </w:rPr>
        <w:tab/>
      </w:r>
      <w:r w:rsidRPr="00E32264">
        <w:rPr>
          <w:rFonts w:ascii="TH SarabunIT๙" w:hAnsi="TH SarabunIT๙" w:cs="TH SarabunIT๙"/>
          <w:b/>
          <w:bCs/>
          <w:cs/>
        </w:rPr>
        <w:t>สีส้ม</w:t>
      </w:r>
      <w:r w:rsidRPr="00E32264">
        <w:rPr>
          <w:rFonts w:ascii="TH SarabunIT๙" w:hAnsi="TH SarabunIT๙" w:cs="TH SarabunIT๙"/>
          <w:cs/>
        </w:rPr>
        <w:t xml:space="preserve">  </w:t>
      </w:r>
      <w:r w:rsidRPr="00E32264">
        <w:rPr>
          <w:rFonts w:ascii="TH SarabunIT๙" w:hAnsi="TH SarabunIT๙" w:cs="TH SarabunIT๙" w:hint="cs"/>
          <w:cs/>
        </w:rPr>
        <w:t xml:space="preserve">หมายถึง </w:t>
      </w:r>
      <w:r w:rsidRPr="00E32264">
        <w:rPr>
          <w:rFonts w:ascii="TH SarabunIT๙" w:hAnsi="TH SarabunIT๙" w:cs="TH SarabunIT๙"/>
          <w:cs/>
        </w:rPr>
        <w:t xml:space="preserve">สถานการณ์อยู่ในภาวะเสี่ยงอันตรายสูง เจ้าหน้าที่กำลังควบคุมสถานการณ์ให้อพยพไปยังสถานที่ปลอดภัย </w:t>
      </w:r>
      <w:r w:rsidRPr="00E32264">
        <w:rPr>
          <w:rFonts w:ascii="TH SarabunIT๙" w:hAnsi="TH SarabunIT๙" w:cs="TH SarabunIT๙" w:hint="cs"/>
          <w:cs/>
        </w:rPr>
        <w:t xml:space="preserve">       </w:t>
      </w:r>
      <w:r w:rsidRPr="00E32264">
        <w:rPr>
          <w:rFonts w:ascii="TH SarabunIT๙" w:hAnsi="TH SarabunIT๙" w:cs="TH SarabunIT๙"/>
          <w:cs/>
        </w:rPr>
        <w:t>และปฏิบัติตามแนวทางที่กำหนด</w:t>
      </w:r>
    </w:p>
    <w:p w14:paraId="1DF4575A" w14:textId="4BE2E8C9" w:rsidR="00F95A43" w:rsidRPr="00E32264" w:rsidRDefault="00F95A43" w:rsidP="00235E85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</w:rPr>
      </w:pPr>
      <w:r w:rsidRPr="00E3226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30682" wp14:editId="4BB6543D">
                <wp:simplePos x="0" y="0"/>
                <wp:positionH relativeFrom="column">
                  <wp:posOffset>1374775</wp:posOffset>
                </wp:positionH>
                <wp:positionV relativeFrom="paragraph">
                  <wp:posOffset>21590</wp:posOffset>
                </wp:positionV>
                <wp:extent cx="228600" cy="219075"/>
                <wp:effectExtent l="12700" t="12065" r="6350" b="6985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CCD01CC" id="วงรี 4" o:spid="_x0000_s1026" style="position:absolute;margin-left:108.25pt;margin-top:1.7pt;width:18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" fillcolor="yellow"/>
            </w:pict>
          </mc:Fallback>
        </mc:AlternateContent>
      </w:r>
      <w:r w:rsidRPr="00E32264">
        <w:rPr>
          <w:rFonts w:ascii="TH SarabunIT๙" w:hAnsi="TH SarabunIT๙" w:cs="TH SarabunIT๙"/>
          <w:cs/>
        </w:rPr>
        <w:tab/>
      </w:r>
      <w:r w:rsidRPr="00E32264">
        <w:rPr>
          <w:rFonts w:ascii="TH SarabunIT๙" w:hAnsi="TH SarabunIT๙" w:cs="TH SarabunIT๙"/>
          <w:b/>
          <w:bCs/>
          <w:cs/>
        </w:rPr>
        <w:t>สีเหลือง</w:t>
      </w:r>
      <w:r w:rsidRPr="00E32264">
        <w:rPr>
          <w:rFonts w:ascii="TH SarabunIT๙" w:hAnsi="TH SarabunIT๙" w:cs="TH SarabunIT๙"/>
          <w:cs/>
        </w:rPr>
        <w:t xml:space="preserve"> </w:t>
      </w:r>
      <w:r w:rsidRPr="00E32264">
        <w:rPr>
          <w:rFonts w:ascii="TH SarabunIT๙" w:hAnsi="TH SarabunIT๙" w:cs="TH SarabunIT๙" w:hint="cs"/>
          <w:cs/>
        </w:rPr>
        <w:t xml:space="preserve">หมายถึง </w:t>
      </w:r>
      <w:r w:rsidR="00235E85" w:rsidRPr="00E32264">
        <w:rPr>
          <w:rFonts w:ascii="TH SarabunIT๙" w:hAnsi="TH SarabunIT๙" w:cs="TH SarabunIT๙"/>
          <w:cs/>
        </w:rPr>
        <w:t xml:space="preserve">สถานการณ์อยู่ในภาวะเฝ้าระวัง </w:t>
      </w:r>
      <w:r w:rsidRPr="00E32264">
        <w:rPr>
          <w:rFonts w:ascii="TH SarabunIT๙" w:hAnsi="TH SarabunIT๙" w:cs="TH SarabunIT๙"/>
          <w:cs/>
        </w:rPr>
        <w:t>สถานการณ์อยู่ในภาวะเสี่ยงอันตราย มีแนวโน้ม</w:t>
      </w:r>
      <w:r w:rsidRPr="00E32264">
        <w:rPr>
          <w:rFonts w:ascii="TH SarabunIT๙" w:hAnsi="TH SarabunIT๙" w:cs="TH SarabunIT๙" w:hint="cs"/>
          <w:cs/>
        </w:rPr>
        <w:t xml:space="preserve"> </w:t>
      </w:r>
      <w:r w:rsidRPr="00E32264">
        <w:rPr>
          <w:rFonts w:ascii="TH SarabunIT๙" w:hAnsi="TH SarabunIT๙" w:cs="TH SarabunIT๙"/>
          <w:cs/>
        </w:rPr>
        <w:t>ที่สถานการณ์จะรุนแรงมากขึ้น ให้จัดเตรียมความพร้อมรับสถานการณ์ และปฏิบัติตามคำแนะนำ</w:t>
      </w:r>
    </w:p>
    <w:p w14:paraId="41C7D177" w14:textId="4963FE97" w:rsidR="00F95A43" w:rsidRDefault="00F95A43" w:rsidP="00F95A43">
      <w:pPr>
        <w:spacing w:line="228" w:lineRule="auto"/>
        <w:ind w:left="3600" w:hanging="2160"/>
        <w:contextualSpacing/>
        <w:jc w:val="thaiDistribute"/>
        <w:rPr>
          <w:rFonts w:ascii="TH SarabunIT๙" w:hAnsi="TH SarabunIT๙" w:cs="TH SarabunIT๙"/>
          <w:b/>
          <w:bCs/>
        </w:rPr>
      </w:pPr>
      <w:r w:rsidRPr="00E32264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7193A" wp14:editId="13DABBD1">
                <wp:simplePos x="0" y="0"/>
                <wp:positionH relativeFrom="column">
                  <wp:posOffset>1374775</wp:posOffset>
                </wp:positionH>
                <wp:positionV relativeFrom="paragraph">
                  <wp:posOffset>16510</wp:posOffset>
                </wp:positionV>
                <wp:extent cx="228600" cy="219075"/>
                <wp:effectExtent l="12700" t="6985" r="6350" b="12065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solidFill>
                          <a:srgbClr val="00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46E2489" id="วงรี 2" o:spid="_x0000_s1026" style="position:absolute;margin-left:108.25pt;margin-top:1.3pt;width:1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" fillcolor="#060"/>
            </w:pict>
          </mc:Fallback>
        </mc:AlternateContent>
      </w:r>
      <w:r w:rsidRPr="00E32264">
        <w:rPr>
          <w:rFonts w:ascii="TH SarabunIT๙" w:hAnsi="TH SarabunIT๙" w:cs="TH SarabunIT๙"/>
          <w:b/>
          <w:bCs/>
          <w:cs/>
        </w:rPr>
        <w:tab/>
        <w:t xml:space="preserve">สีเขียว </w:t>
      </w:r>
      <w:r w:rsidRPr="00E32264">
        <w:rPr>
          <w:rFonts w:ascii="TH SarabunIT๙" w:hAnsi="TH SarabunIT๙" w:cs="TH SarabunIT๙" w:hint="cs"/>
          <w:cs/>
        </w:rPr>
        <w:t xml:space="preserve">หมายถึง </w:t>
      </w:r>
      <w:r w:rsidRPr="00E32264">
        <w:rPr>
          <w:rFonts w:ascii="TH SarabunIT๙" w:hAnsi="TH SarabunIT๙" w:cs="TH SarabunIT๙"/>
          <w:cs/>
        </w:rPr>
        <w:t>สถานการณ์อยู่ในภาวะปกติ ให้ติดตามข้อมูลข่าวสารเป็นประจำ</w:t>
      </w:r>
    </w:p>
    <w:p w14:paraId="522BF9C9" w14:textId="77777777" w:rsidR="00235E85" w:rsidRPr="00235E85" w:rsidRDefault="00235E85" w:rsidP="00E346DB">
      <w:pPr>
        <w:spacing w:line="228" w:lineRule="auto"/>
        <w:contextualSpacing/>
        <w:rPr>
          <w:rFonts w:ascii="TH SarabunIT๙" w:hAnsi="TH SarabunIT๙" w:cs="TH SarabunIT๙"/>
        </w:rPr>
      </w:pPr>
    </w:p>
    <w:p w14:paraId="67AE038F" w14:textId="7641DA14" w:rsidR="00E1117B" w:rsidRDefault="00613E0F" w:rsidP="00B53B14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color w:val="auto"/>
          <w:sz w:val="32"/>
          <w:szCs w:val="32"/>
          <w:cs/>
        </w:rPr>
        <w:t xml:space="preserve">               </w:t>
      </w:r>
      <w:r w:rsidR="00B53B1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</w:t>
      </w:r>
      <w:r w:rsidR="001B1E76" w:rsidRPr="001B1E7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.</w:t>
      </w:r>
      <w:r w:rsidR="001B1E76" w:rsidRPr="001B1E7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</w:t>
      </w:r>
      <w:r w:rsidR="001B1E76" w:rsidRPr="001B1E7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. </w:t>
      </w:r>
      <w:r w:rsidR="001B1E76" w:rsidRPr="001B1E7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การเผชิญเหตุเมื่อเกิดหรือคาดว่าจะเกิดสถานการณ์อุทกภัย</w:t>
      </w:r>
    </w:p>
    <w:p w14:paraId="08B10FF8" w14:textId="27423A1D" w:rsidR="00B53B14" w:rsidRDefault="001B1E76" w:rsidP="00B53B1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ให้ยึดแนวทางการจัดการสาธารณภัยในภาวะฉุกเฉิน</w:t>
      </w:r>
      <w:r w:rsidR="006E36D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ตามแผนการป้องกันและบรรเทาสาธารณภัยแห่งชาติ </w:t>
      </w:r>
    </w:p>
    <w:p w14:paraId="6682F229" w14:textId="0BBE6182" w:rsidR="001B1E76" w:rsidRDefault="001B1E76" w:rsidP="0018263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พ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B53B14">
        <w:rPr>
          <w:rFonts w:ascii="TH SarabunIT๙" w:hAnsi="TH SarabunIT๙" w:cs="TH SarabunIT๙" w:hint="cs"/>
          <w:color w:val="auto"/>
          <w:sz w:val="32"/>
          <w:szCs w:val="32"/>
          <w:cs/>
        </w:rPr>
        <w:t>ศ</w:t>
      </w:r>
      <w:r w:rsidR="00B53B14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๒๕๕๘ และกฎหมายว่าด้วยการป้องกันและบรรเทาสาธรณภัย โดยดำเนินการตามแนวทาง ดังนี้</w:t>
      </w:r>
    </w:p>
    <w:p w14:paraId="5BFC7B5A" w14:textId="533B8A13" w:rsidR="001B1E76" w:rsidRDefault="00522BD2" w:rsidP="00B53B1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</w:t>
      </w:r>
      <w:r w:rsidR="00B53B14"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  <w:r w:rsidR="001B1E76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1B1E76"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  <w:r w:rsidR="001B1E76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1B1E76">
        <w:rPr>
          <w:rFonts w:ascii="TH SarabunIT๙" w:hAnsi="TH SarabunIT๙" w:cs="TH SarabunIT๙" w:hint="cs"/>
          <w:color w:val="auto"/>
          <w:sz w:val="32"/>
          <w:szCs w:val="32"/>
          <w:cs/>
        </w:rPr>
        <w:t>๑</w:t>
      </w:r>
      <w:r w:rsidR="00F246CC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F246C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จัดตั้งศูนย์บัญชาการเหตุการณ์ เพื่อเป็นศูนย์ควบคุม สั่งการ และอำนวยการหลักในการระดมสรรพกำลัง ตลอดจนการประสานการปฏิบัติระหว่างหน่วยงานต่างๆ ทั้งฝ่ายพลเรือน หน่วยทหาร และองค์กรสาธารณกุศล</w:t>
      </w:r>
    </w:p>
    <w:p w14:paraId="4E6DA7D2" w14:textId="0D84B46A" w:rsidR="00F246CC" w:rsidRDefault="00522BD2" w:rsidP="00B53B1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๒</w:t>
      </w:r>
      <w:r w:rsidR="00F246CC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F246CC"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  <w:r w:rsidR="00F246CC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F246CC"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  <w:r w:rsidR="00F246C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 </w:t>
      </w:r>
      <w:r w:rsidR="00F246CC">
        <w:rPr>
          <w:rFonts w:ascii="TH SarabunIT๙" w:hAnsi="TH SarabunIT๙" w:cs="TH SarabunIT๙" w:hint="cs"/>
          <w:color w:val="auto"/>
          <w:sz w:val="32"/>
          <w:szCs w:val="32"/>
          <w:cs/>
        </w:rPr>
        <w:t>ประสานฝ่ายปกครอง กำนัน ผู้ใหญ่บ้าน ผู้นำชุมชน ตลอดจนอาสาสมัคร ประชาชนจิตอาสา เตรียมความพร้อมเฝ้าระวังพื้นที่เสี่ยงในชุมชน พื้นที่ที่สำคัญทางเศรษ</w:t>
      </w:r>
      <w:r w:rsidR="0066612E">
        <w:rPr>
          <w:rFonts w:ascii="TH SarabunIT๙" w:hAnsi="TH SarabunIT๙" w:cs="TH SarabunIT๙" w:hint="cs"/>
          <w:color w:val="auto"/>
          <w:sz w:val="32"/>
          <w:szCs w:val="32"/>
          <w:cs/>
        </w:rPr>
        <w:t>ฐกิจ สถานที่สำคัญต่างๆ และร่วมกันกำจัดสิ่งกีดขวางทางน้ำเมื่อเกิดฝนตกหนักในพื้นที่ ทั้งนี้ หากมีกรณีน้ำท่วมขังสร้างความเดือดร้อน ความเสียหายต่อทรัพย์ของประชาชน ให้เร่งกำหนดแนวทางการระบายน้ำ</w:t>
      </w:r>
    </w:p>
    <w:p w14:paraId="7620A7E4" w14:textId="46FB02B8" w:rsidR="0006680B" w:rsidRPr="0006680B" w:rsidRDefault="00522BD2" w:rsidP="00522BD2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๒</w:t>
      </w:r>
      <w:r w:rsidR="0066612E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66612E">
        <w:rPr>
          <w:rFonts w:ascii="TH SarabunIT๙" w:hAnsi="TH SarabunIT๙" w:cs="TH SarabunIT๙" w:hint="cs"/>
          <w:color w:val="auto"/>
          <w:sz w:val="32"/>
          <w:szCs w:val="32"/>
          <w:cs/>
        </w:rPr>
        <w:t>๒</w:t>
      </w:r>
      <w:r w:rsidR="0066612E">
        <w:rPr>
          <w:rFonts w:ascii="TH SarabunIT๙" w:hAnsi="TH SarabunIT๙" w:cs="TH SarabunIT๙"/>
          <w:color w:val="auto"/>
          <w:sz w:val="32"/>
          <w:szCs w:val="32"/>
          <w:cs/>
        </w:rPr>
        <w:t>.</w:t>
      </w:r>
      <w:r w:rsidR="0066612E">
        <w:rPr>
          <w:rFonts w:ascii="TH SarabunIT๙" w:hAnsi="TH SarabunIT๙" w:cs="TH SarabunIT๙" w:hint="cs"/>
          <w:color w:val="auto"/>
          <w:sz w:val="32"/>
          <w:szCs w:val="32"/>
          <w:cs/>
        </w:rPr>
        <w:t>๓</w:t>
      </w:r>
      <w:r w:rsidR="0066612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 </w:t>
      </w:r>
      <w:r w:rsidR="0066612E">
        <w:rPr>
          <w:rFonts w:ascii="TH SarabunIT๙" w:hAnsi="TH SarabunIT๙" w:cs="TH SarabunIT๙" w:hint="cs"/>
          <w:color w:val="auto"/>
          <w:sz w:val="32"/>
          <w:szCs w:val="32"/>
          <w:cs/>
        </w:rPr>
        <w:t>จัดชุดปฏิบัติการเร่งให้ความช่วยเหลือด้านการดำรงชีพแก่ประชาชน</w:t>
      </w:r>
      <w:r w:rsidR="00B4394E">
        <w:rPr>
          <w:rFonts w:ascii="TH SarabunIT๙" w:hAnsi="TH SarabunIT๙" w:cs="TH SarabunIT๙" w:hint="cs"/>
          <w:color w:val="auto"/>
          <w:sz w:val="32"/>
          <w:szCs w:val="32"/>
          <w:cs/>
        </w:rPr>
        <w:t>ที่ประสบภัยตามวงรอบอย่างต่อเนื่อง</w:t>
      </w:r>
      <w:r w:rsidR="008A3879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อาทิ การจัดตั้งโรงครัว ความช่วยเหลือด้านอาหาร น้ำดื่ม การรักษาพยาบาลโดยอย่าให้เกิดความซ้ำซ้อนในการปฏิบัติ</w:t>
      </w:r>
      <w:r w:rsidR="001E267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8A3879">
        <w:rPr>
          <w:rFonts w:ascii="TH SarabunIT๙" w:hAnsi="TH SarabunIT๙" w:cs="TH SarabunIT๙" w:hint="cs"/>
          <w:color w:val="auto"/>
          <w:sz w:val="32"/>
          <w:szCs w:val="32"/>
          <w:cs/>
        </w:rPr>
        <w:t>และเชิญชวนประชาชนจิตอาสามีส</w:t>
      </w:r>
      <w:r w:rsidR="0006680B">
        <w:rPr>
          <w:rFonts w:ascii="TH SarabunIT๙" w:hAnsi="TH SarabunIT๙" w:cs="TH SarabunIT๙" w:hint="cs"/>
          <w:color w:val="auto"/>
          <w:sz w:val="32"/>
          <w:szCs w:val="32"/>
          <w:cs/>
        </w:rPr>
        <w:t>่วนร่วมกับภาครัฐในการให้ความช่วยเหลือ</w:t>
      </w:r>
      <w:r w:rsidR="0006680B" w:rsidRPr="0006680B">
        <w:rPr>
          <w:rFonts w:ascii="TH SarabunIT๙" w:hAnsi="TH SarabunIT๙" w:cs="TH SarabunIT๙"/>
          <w:color w:val="auto"/>
          <w:sz w:val="32"/>
          <w:szCs w:val="32"/>
          <w:cs/>
        </w:rPr>
        <w:t>ประชาชนที่ประสบภัยทั้งหน่วยทหาร ตำรวจ ฝ่ายปกครอง สถาบันการศึกษา ตลอดจนประชาชนจิตอาสา</w:t>
      </w:r>
    </w:p>
    <w:p w14:paraId="210FAAFD" w14:textId="6ABD082D" w:rsidR="00711D03" w:rsidRDefault="00522BD2" w:rsidP="00711D03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๒</w:t>
      </w:r>
      <w:r w:rsidR="00711D03" w:rsidRPr="00711D03">
        <w:rPr>
          <w:rFonts w:ascii="TH SarabunIT๙" w:hAnsi="TH SarabunIT๙" w:cs="TH SarabunIT๙"/>
          <w:color w:val="auto"/>
          <w:sz w:val="32"/>
          <w:szCs w:val="32"/>
          <w:cs/>
        </w:rPr>
        <w:t>.๒.๔ กรณีบ้านเรือน</w:t>
      </w:r>
      <w:r w:rsidR="00BE5267">
        <w:rPr>
          <w:rFonts w:ascii="TH SarabunIT๙" w:hAnsi="TH SarabunIT๙" w:cs="TH SarabunIT๙"/>
          <w:color w:val="auto"/>
          <w:sz w:val="32"/>
          <w:szCs w:val="32"/>
          <w:cs/>
        </w:rPr>
        <w:t>ประชาชนได้รับความเสียหายให้บูร</w:t>
      </w:r>
      <w:r w:rsidR="00BE5267">
        <w:rPr>
          <w:rFonts w:ascii="TH SarabunIT๙" w:hAnsi="TH SarabunIT๙" w:cs="TH SarabunIT๙" w:hint="cs"/>
          <w:color w:val="auto"/>
          <w:sz w:val="32"/>
          <w:szCs w:val="32"/>
          <w:cs/>
        </w:rPr>
        <w:t>ณา</w:t>
      </w:r>
      <w:r w:rsidR="00711D03" w:rsidRPr="00711D03">
        <w:rPr>
          <w:rFonts w:ascii="TH SarabunIT๙" w:hAnsi="TH SarabunIT๙" w:cs="TH SarabunIT๙"/>
          <w:color w:val="auto"/>
          <w:sz w:val="32"/>
          <w:szCs w:val="32"/>
          <w:cs/>
        </w:rPr>
        <w:t>การหน่วยงานเป็นทีมช่างในพื้นที่เพื่อเร่งซ่อมแซมบ้านเรือนประชาชนโดยเร็ว</w:t>
      </w:r>
    </w:p>
    <w:p w14:paraId="6C570EA0" w14:textId="14B6DA3F" w:rsidR="00711D03" w:rsidRPr="00711D03" w:rsidRDefault="00522BD2" w:rsidP="00711D03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๒</w:t>
      </w:r>
      <w:r w:rsidR="00711D03" w:rsidRPr="00711D03">
        <w:rPr>
          <w:rFonts w:ascii="TH SarabunIT๙" w:eastAsia="Times New Roman" w:hAnsi="TH SarabunIT๙" w:cs="TH SarabunIT๙"/>
          <w:sz w:val="32"/>
          <w:szCs w:val="32"/>
          <w:cs/>
        </w:rPr>
        <w:t>.๒.๕ กรณีเส้นทางคมนาคมได้รับความเสียหาย หรือถูกน้ำท่วมจนประชาชนไม่สามา</w:t>
      </w:r>
      <w:r w:rsidR="00711D03">
        <w:rPr>
          <w:rFonts w:ascii="TH SarabunIT๙" w:eastAsia="Times New Roman" w:hAnsi="TH SarabunIT๙" w:cs="TH SarabunIT๙"/>
          <w:sz w:val="32"/>
          <w:szCs w:val="32"/>
          <w:cs/>
        </w:rPr>
        <w:t>รถใช</w:t>
      </w:r>
      <w:r w:rsidR="00711D03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711D03" w:rsidRPr="00711D03">
        <w:rPr>
          <w:rFonts w:ascii="TH SarabunIT๙" w:eastAsia="Times New Roman" w:hAnsi="TH SarabunIT๙" w:cs="TH SarabunIT๙"/>
          <w:sz w:val="32"/>
          <w:szCs w:val="32"/>
          <w:cs/>
        </w:rPr>
        <w:t>ยานพาหนะสัญจรได้ ให้จัดทำป้ายแจ้งเตือนพร้อมทั้งจัดเจ้าหน้าที่อำนวยความสะดวกการจราจร แนะนำเส้นทางเลี่ยงที่ปลอดภัย รวมทั้งจัดยานพาหนะที่เหมาะสม อาทิ เรือ รถยกสูง เพื่อให้ความช่วยเหลือประชาชนและให้เร่งซ่อมแซมเส้นทางที่ชำรุด/ถูกตัดขาด เพื่อให้ประชาชนใช้สัญจรได้โดยเร็ว</w:t>
      </w:r>
    </w:p>
    <w:p w14:paraId="24C1949B" w14:textId="68B744DA" w:rsidR="00B330BE" w:rsidRDefault="00522BD2" w:rsidP="00711D03">
      <w:pPr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     ๒</w:t>
      </w:r>
      <w:r w:rsidR="00711D03" w:rsidRPr="00711D03">
        <w:rPr>
          <w:rFonts w:ascii="TH SarabunIT๙" w:eastAsia="Times New Roman" w:hAnsi="TH SarabunIT๙" w:cs="TH SarabunIT๙"/>
          <w:cs/>
        </w:rPr>
        <w:t>.๒.๖ เน้นย้ำการสื่อสารสร้างการรับรู้ให้กับประชาชนในช่วงเกิดสถานการณ์อุทกภัยผ่านสื่อมวลชน ตลอดจนสื่อแขนงต่าง ๆ และสื่อสังคมออนไลน์ เพื่อให้เกิดความเข้าใจถึงแนวทางการแก้ไขปัญหาของภาครัฐอย่างต่อเนื่อง</w:t>
      </w:r>
    </w:p>
    <w:p w14:paraId="5F6CDF4F" w14:textId="77777777" w:rsidR="002D3502" w:rsidRDefault="00613E0F" w:rsidP="005B716B">
      <w:pPr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     </w:t>
      </w:r>
      <w:r w:rsidR="009F7792" w:rsidRPr="009F7792">
        <w:rPr>
          <w:rFonts w:ascii="TH SarabunIT๙" w:eastAsia="Times New Roman" w:hAnsi="TH SarabunIT๙" w:cs="TH SarabunIT๙"/>
          <w:cs/>
        </w:rPr>
        <w:t>๒.๒.๗ ให้รายง</w:t>
      </w:r>
      <w:r>
        <w:rPr>
          <w:rFonts w:ascii="TH SarabunIT๙" w:eastAsia="Times New Roman" w:hAnsi="TH SarabunIT๙" w:cs="TH SarabunIT๙" w:hint="cs"/>
          <w:cs/>
        </w:rPr>
        <w:t>า</w:t>
      </w:r>
      <w:r w:rsidR="009F7792" w:rsidRPr="009F7792">
        <w:rPr>
          <w:rFonts w:ascii="TH SarabunIT๙" w:eastAsia="Times New Roman" w:hAnsi="TH SarabunIT๙" w:cs="TH SarabunIT๙"/>
          <w:cs/>
        </w:rPr>
        <w:t>นสถานการณ์อุทกภัยที</w:t>
      </w:r>
      <w:r>
        <w:rPr>
          <w:rFonts w:ascii="TH SarabunIT๙" w:eastAsia="Times New Roman" w:hAnsi="TH SarabunIT๙" w:cs="TH SarabunIT๙" w:hint="cs"/>
          <w:cs/>
        </w:rPr>
        <w:t>่</w:t>
      </w:r>
      <w:r w:rsidR="009F7792" w:rsidRPr="009F7792">
        <w:rPr>
          <w:rFonts w:ascii="TH SarabunIT๙" w:eastAsia="Times New Roman" w:hAnsi="TH SarabunIT๙" w:cs="TH SarabunIT๙"/>
          <w:cs/>
        </w:rPr>
        <w:t>เกิดขึ้น เพื่อใช้เป็นข้</w:t>
      </w:r>
      <w:r>
        <w:rPr>
          <w:rFonts w:ascii="TH SarabunIT๙" w:eastAsia="Times New Roman" w:hAnsi="TH SarabunIT๙" w:cs="TH SarabunIT๙"/>
          <w:cs/>
        </w:rPr>
        <w:t>อมูลในการประเมินสถานการณ์และเสน</w:t>
      </w:r>
      <w:r>
        <w:rPr>
          <w:rFonts w:ascii="TH SarabunIT๙" w:eastAsia="Times New Roman" w:hAnsi="TH SarabunIT๙" w:cs="TH SarabunIT๙" w:hint="cs"/>
          <w:cs/>
        </w:rPr>
        <w:t>อ</w:t>
      </w:r>
      <w:r w:rsidR="009F7792" w:rsidRPr="009F7792">
        <w:rPr>
          <w:rFonts w:ascii="TH SarabunIT๙" w:eastAsia="Times New Roman" w:hAnsi="TH SarabunIT๙" w:cs="TH SarabunIT๙"/>
          <w:cs/>
        </w:rPr>
        <w:t>ความเห็นต่อผู้บัญชาการในการ</w:t>
      </w:r>
      <w:r w:rsidR="004B29E1">
        <w:rPr>
          <w:rFonts w:ascii="TH SarabunIT๙" w:eastAsia="Times New Roman" w:hAnsi="TH SarabunIT๙" w:cs="TH SarabunIT๙"/>
          <w:cs/>
        </w:rPr>
        <w:t>ตัดสินใจสั่งการในเชิงนโยบายต่</w:t>
      </w:r>
      <w:r w:rsidR="004B29E1">
        <w:rPr>
          <w:rFonts w:ascii="TH SarabunIT๙" w:eastAsia="Times New Roman" w:hAnsi="TH SarabunIT๙" w:cs="TH SarabunIT๙" w:hint="cs"/>
          <w:cs/>
        </w:rPr>
        <w:t>อ</w:t>
      </w:r>
    </w:p>
    <w:p w14:paraId="5122B09E" w14:textId="77777777" w:rsidR="00E22675" w:rsidRDefault="00E22675" w:rsidP="005B716B">
      <w:pPr>
        <w:jc w:val="both"/>
        <w:rPr>
          <w:rFonts w:ascii="TH SarabunIT๙" w:eastAsia="Times New Roman" w:hAnsi="TH SarabunIT๙" w:cs="TH SarabunIT๙"/>
        </w:rPr>
      </w:pPr>
    </w:p>
    <w:p w14:paraId="2606D967" w14:textId="77777777" w:rsidR="00E22675" w:rsidRDefault="00E22675" w:rsidP="005B716B">
      <w:pPr>
        <w:jc w:val="both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 w:hint="cs"/>
          <w:b/>
          <w:bCs/>
          <w:cs/>
        </w:rPr>
        <w:t xml:space="preserve">              2.3 </w:t>
      </w:r>
      <w:r w:rsidRPr="00E22675">
        <w:rPr>
          <w:rFonts w:ascii="TH SarabunIT๙" w:eastAsia="Times New Roman" w:hAnsi="TH SarabunIT๙" w:cs="TH SarabunIT๙" w:hint="cs"/>
          <w:b/>
          <w:bCs/>
          <w:cs/>
        </w:rPr>
        <w:t>รายชื่อผู้ติด</w:t>
      </w:r>
      <w:r>
        <w:rPr>
          <w:rFonts w:ascii="TH SarabunIT๙" w:eastAsia="Times New Roman" w:hAnsi="TH SarabunIT๙" w:cs="TH SarabunIT๙" w:hint="cs"/>
          <w:b/>
          <w:bCs/>
          <w:cs/>
        </w:rPr>
        <w:t>แจ้ง</w:t>
      </w:r>
      <w:r w:rsidRPr="00E22675">
        <w:rPr>
          <w:rFonts w:ascii="TH SarabunIT๙" w:eastAsia="Times New Roman" w:hAnsi="TH SarabunIT๙" w:cs="TH SarabunIT๙" w:hint="cs"/>
          <w:b/>
          <w:bCs/>
          <w:cs/>
        </w:rPr>
        <w:t>เหตุ</w:t>
      </w:r>
      <w:r>
        <w:rPr>
          <w:rFonts w:ascii="TH SarabunIT๙" w:eastAsia="Times New Roman" w:hAnsi="TH SarabunIT๙" w:cs="TH SarabunIT๙" w:hint="cs"/>
          <w:b/>
          <w:bCs/>
          <w:cs/>
        </w:rPr>
        <w:t xml:space="preserve">สาธารณภัย งานป้องกันเทศบาลตำบลนิคมสร้างตนเองลำโดมน้อย </w:t>
      </w:r>
    </w:p>
    <w:p w14:paraId="779A9DB7" w14:textId="77777777" w:rsidR="00E22675" w:rsidRDefault="00E22675" w:rsidP="005B716B">
      <w:pPr>
        <w:jc w:val="both"/>
        <w:rPr>
          <w:rFonts w:ascii="TH SarabunIT๙" w:eastAsia="Times New Roman" w:hAnsi="TH SarabunIT๙" w:cs="TH SarabunIT๙"/>
          <w:b/>
          <w:bCs/>
        </w:rPr>
      </w:pPr>
    </w:p>
    <w:p w14:paraId="266D3E76" w14:textId="77777777" w:rsidR="00E22675" w:rsidRPr="00E13D46" w:rsidRDefault="00E22675" w:rsidP="005B716B">
      <w:pPr>
        <w:jc w:val="both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b/>
          <w:bCs/>
          <w:cs/>
        </w:rPr>
        <w:t xml:space="preserve">  </w:t>
      </w:r>
    </w:p>
    <w:tbl>
      <w:tblPr>
        <w:tblW w:w="0" w:type="auto"/>
        <w:tblInd w:w="-351" w:type="dxa"/>
        <w:tblLayout w:type="fixed"/>
        <w:tblLook w:val="04A0" w:firstRow="1" w:lastRow="0" w:firstColumn="1" w:lastColumn="0" w:noHBand="0" w:noVBand="1"/>
      </w:tblPr>
      <w:tblGrid>
        <w:gridCol w:w="1080"/>
        <w:gridCol w:w="2574"/>
        <w:gridCol w:w="2208"/>
        <w:gridCol w:w="1940"/>
        <w:gridCol w:w="2180"/>
      </w:tblGrid>
      <w:tr w:rsidR="00E22675" w:rsidRPr="001456E9" w14:paraId="17D39686" w14:textId="77777777" w:rsidTr="00515171">
        <w:trPr>
          <w:trHeight w:hRule="exact" w:val="874"/>
        </w:trPr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14:paraId="4801FB86" w14:textId="77777777" w:rsidR="00E22675" w:rsidRPr="001456E9" w:rsidRDefault="00E22675" w:rsidP="00515171">
            <w:pPr>
              <w:autoSpaceDE w:val="0"/>
              <w:autoSpaceDN w:val="0"/>
              <w:spacing w:before="256" w:line="350" w:lineRule="exact"/>
              <w:jc w:val="center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PSK Bold" w:hAnsi="TH SarabunIT๙" w:cs="TH SarabunIT๙"/>
                <w:b/>
                <w:bCs/>
                <w:color w:val="000000"/>
                <w:cs/>
              </w:rPr>
              <w:t>ล</w:t>
            </w:r>
            <w:r>
              <w:rPr>
                <w:rFonts w:ascii="TH SarabunIT๙" w:eastAsia="TH SarabunPSK Bold" w:hAnsi="TH SarabunIT๙" w:cs="TH SarabunIT๙" w:hint="cs"/>
                <w:b/>
                <w:color w:val="000000"/>
                <w:cs/>
              </w:rPr>
              <w:t>ำ</w:t>
            </w:r>
            <w:r w:rsidRPr="001456E9">
              <w:rPr>
                <w:rFonts w:ascii="TH SarabunIT๙" w:eastAsia="TH SarabunPSK Bold" w:hAnsi="TH SarabunIT๙" w:cs="TH SarabunIT๙"/>
                <w:b/>
                <w:bCs/>
                <w:color w:val="000000"/>
                <w:cs/>
              </w:rPr>
              <w:t xml:space="preserve">ดับที่ </w:t>
            </w:r>
          </w:p>
        </w:tc>
        <w:tc>
          <w:tcPr>
            <w:tcW w:w="25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14:paraId="0F1B2889" w14:textId="77777777" w:rsidR="00E22675" w:rsidRPr="001456E9" w:rsidRDefault="00E22675" w:rsidP="00515171">
            <w:pPr>
              <w:autoSpaceDE w:val="0"/>
              <w:autoSpaceDN w:val="0"/>
              <w:spacing w:before="256" w:line="350" w:lineRule="exact"/>
              <w:jc w:val="center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PSK Bold" w:hAnsi="TH SarabunIT๙" w:cs="TH SarabunIT๙"/>
                <w:b/>
                <w:bCs/>
                <w:color w:val="000000"/>
                <w:cs/>
              </w:rPr>
              <w:t xml:space="preserve">ชื่อ - สกุล 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14:paraId="1FEED5FB" w14:textId="77777777" w:rsidR="00E22675" w:rsidRPr="001456E9" w:rsidRDefault="00E22675" w:rsidP="00515171">
            <w:pPr>
              <w:autoSpaceDE w:val="0"/>
              <w:autoSpaceDN w:val="0"/>
              <w:spacing w:before="256" w:line="350" w:lineRule="exact"/>
              <w:jc w:val="center"/>
              <w:rPr>
                <w:rFonts w:ascii="TH SarabunIT๙" w:hAnsi="TH SarabunIT๙" w:cs="TH SarabunIT๙"/>
                <w:b/>
              </w:rPr>
            </w:pPr>
            <w:r w:rsidRPr="001456E9">
              <w:rPr>
                <w:rFonts w:ascii="TH SarabunIT๙" w:eastAsia="TH SarabunPSK Bold" w:hAnsi="TH SarabunIT๙" w:cs="TH SarabunIT๙"/>
                <w:b/>
                <w:bCs/>
                <w:color w:val="000000"/>
                <w:cs/>
              </w:rPr>
              <w:t>สังกัดหน่วย</w:t>
            </w:r>
            <w:r w:rsidRPr="001456E9">
              <w:rPr>
                <w:rFonts w:ascii="TH SarabunIT๙" w:eastAsia="TH SarabunPSK Bold" w:hAnsi="TH SarabunIT๙" w:cs="TH SarabunIT๙" w:hint="cs"/>
                <w:bCs/>
                <w:color w:val="000000"/>
                <w:cs/>
              </w:rPr>
              <w:t>งาน</w:t>
            </w:r>
            <w:r w:rsidRPr="001456E9">
              <w:rPr>
                <w:rFonts w:ascii="TH SarabunIT๙" w:eastAsia="TH SarabunPSK Bold" w:hAnsi="TH SarabunIT๙" w:cs="TH SarabunIT๙"/>
                <w:b/>
                <w:bCs/>
                <w:color w:val="000000"/>
                <w:cs/>
              </w:rPr>
              <w:t xml:space="preserve"> </w:t>
            </w:r>
          </w:p>
        </w:tc>
        <w:tc>
          <w:tcPr>
            <w:tcW w:w="194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14:paraId="2893B93B" w14:textId="77777777" w:rsidR="00E22675" w:rsidRPr="001456E9" w:rsidRDefault="00E22675" w:rsidP="00515171">
            <w:pPr>
              <w:autoSpaceDE w:val="0"/>
              <w:autoSpaceDN w:val="0"/>
              <w:spacing w:before="256" w:line="350" w:lineRule="exact"/>
              <w:jc w:val="center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PSK Bold" w:hAnsi="TH SarabunIT๙" w:cs="TH SarabunIT๙"/>
                <w:b/>
                <w:bCs/>
                <w:color w:val="000000"/>
                <w:cs/>
              </w:rPr>
              <w:t xml:space="preserve">หมำยเลขโทรศัพท์ </w:t>
            </w:r>
          </w:p>
        </w:tc>
        <w:tc>
          <w:tcPr>
            <w:tcW w:w="21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0CECE"/>
            <w:tcMar>
              <w:left w:w="0" w:type="dxa"/>
              <w:right w:w="0" w:type="dxa"/>
            </w:tcMar>
          </w:tcPr>
          <w:p w14:paraId="4635C501" w14:textId="77777777" w:rsidR="00E22675" w:rsidRPr="001456E9" w:rsidRDefault="00E22675" w:rsidP="00515171">
            <w:pPr>
              <w:autoSpaceDE w:val="0"/>
              <w:autoSpaceDN w:val="0"/>
              <w:spacing w:before="256" w:line="350" w:lineRule="exact"/>
              <w:jc w:val="center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PSK Bold" w:hAnsi="TH SarabunIT๙" w:cs="TH SarabunIT๙"/>
                <w:b/>
                <w:bCs/>
                <w:color w:val="000000"/>
                <w:cs/>
              </w:rPr>
              <w:t>ผู้เชี่ยวชำญด</w:t>
            </w:r>
            <w:r>
              <w:rPr>
                <w:rFonts w:ascii="TH SarabunIT๙" w:eastAsia="TH SarabunPSK Bold" w:hAnsi="TH SarabunIT๙" w:cs="TH SarabunIT๙" w:hint="cs"/>
                <w:b/>
                <w:color w:val="000000"/>
                <w:cs/>
              </w:rPr>
              <w:t>้</w:t>
            </w:r>
            <w:r w:rsidRPr="001456E9">
              <w:rPr>
                <w:rFonts w:ascii="TH SarabunIT๙" w:eastAsia="TH SarabunPSK Bold" w:hAnsi="TH SarabunIT๙" w:cs="TH SarabunIT๙" w:hint="cs"/>
                <w:bCs/>
                <w:color w:val="000000"/>
                <w:cs/>
              </w:rPr>
              <w:t>าน</w:t>
            </w:r>
            <w:r w:rsidRPr="001456E9">
              <w:rPr>
                <w:rFonts w:ascii="TH SarabunIT๙" w:eastAsia="TH SarabunPSK Bold" w:hAnsi="TH SarabunIT๙" w:cs="TH SarabunIT๙"/>
                <w:b/>
                <w:bCs/>
                <w:color w:val="000000"/>
                <w:cs/>
              </w:rPr>
              <w:t xml:space="preserve"> </w:t>
            </w:r>
          </w:p>
        </w:tc>
      </w:tr>
      <w:tr w:rsidR="00E22675" w:rsidRPr="001456E9" w14:paraId="683BC14A" w14:textId="77777777" w:rsidTr="00515171">
        <w:trPr>
          <w:trHeight w:hRule="exact" w:val="580"/>
        </w:trPr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B426062" w14:textId="77777777" w:rsidR="00E22675" w:rsidRPr="001456E9" w:rsidRDefault="00E22675" w:rsidP="00515171">
            <w:pPr>
              <w:autoSpaceDE w:val="0"/>
              <w:autoSpaceDN w:val="0"/>
              <w:spacing w:before="10" w:line="352" w:lineRule="exact"/>
              <w:ind w:left="98" w:right="98"/>
              <w:jc w:val="center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ITù" w:hAnsi="TH SarabunIT๙" w:cs="TH SarabunIT๙"/>
                <w:color w:val="000000"/>
              </w:rPr>
              <w:t>1</w:t>
            </w:r>
          </w:p>
        </w:tc>
        <w:tc>
          <w:tcPr>
            <w:tcW w:w="25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C7850F1" w14:textId="77777777" w:rsidR="00E22675" w:rsidRPr="001456E9" w:rsidRDefault="00E22675" w:rsidP="00515171">
            <w:pPr>
              <w:autoSpaceDE w:val="0"/>
              <w:autoSpaceDN w:val="0"/>
              <w:spacing w:before="10" w:line="352" w:lineRule="exact"/>
              <w:ind w:left="98" w:right="98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 xml:space="preserve">นายปัตพงษ์ บุญอินทร์ 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EC5F004" w14:textId="77777777" w:rsidR="00E22675" w:rsidRPr="001456E9" w:rsidRDefault="00E22675" w:rsidP="00515171">
            <w:pPr>
              <w:autoSpaceDE w:val="0"/>
              <w:autoSpaceDN w:val="0"/>
              <w:spacing w:before="10" w:line="352" w:lineRule="exact"/>
              <w:ind w:left="98" w:right="98"/>
              <w:jc w:val="center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>เทศบา</w:t>
            </w:r>
            <w:r w:rsidRPr="001456E9">
              <w:rPr>
                <w:rFonts w:ascii="TH SarabunIT๙" w:eastAsia="TH SarabunITù" w:hAnsi="TH SarabunIT๙" w:cs="TH SarabunIT๙" w:hint="cs"/>
                <w:color w:val="000000"/>
                <w:cs/>
              </w:rPr>
              <w:t>ลตำ</w:t>
            </w: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>บลนิคมฯ</w:t>
            </w:r>
          </w:p>
        </w:tc>
        <w:tc>
          <w:tcPr>
            <w:tcW w:w="194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A95815A" w14:textId="77777777" w:rsidR="00E22675" w:rsidRPr="001456E9" w:rsidRDefault="00E22675" w:rsidP="00515171">
            <w:pPr>
              <w:autoSpaceDE w:val="0"/>
              <w:autoSpaceDN w:val="0"/>
              <w:spacing w:before="10" w:line="352" w:lineRule="exact"/>
              <w:ind w:left="98" w:right="98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ITù" w:hAnsi="TH SarabunIT๙" w:cs="TH SarabunIT๙"/>
                <w:color w:val="000000"/>
              </w:rPr>
              <w:t xml:space="preserve"> 095</w:t>
            </w: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>-</w:t>
            </w:r>
            <w:r w:rsidRPr="001456E9">
              <w:rPr>
                <w:rFonts w:ascii="TH SarabunIT๙" w:eastAsia="TH SarabunITù" w:hAnsi="TH SarabunIT๙" w:cs="TH SarabunIT๙"/>
                <w:color w:val="000000"/>
              </w:rPr>
              <w:t xml:space="preserve">2301287 </w:t>
            </w:r>
          </w:p>
        </w:tc>
        <w:tc>
          <w:tcPr>
            <w:tcW w:w="218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4902081" w14:textId="77777777" w:rsidR="00E22675" w:rsidRPr="001456E9" w:rsidRDefault="00E22675" w:rsidP="00515171">
            <w:pPr>
              <w:autoSpaceDE w:val="0"/>
              <w:autoSpaceDN w:val="0"/>
              <w:spacing w:before="10" w:line="352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 xml:space="preserve"> ดับเพลิง </w:t>
            </w:r>
            <w:r w:rsidRPr="001456E9">
              <w:rPr>
                <w:rFonts w:ascii="TH SarabunIT๙" w:eastAsia="TH SarabunITù" w:hAnsi="TH SarabunIT๙" w:cs="TH SarabunIT๙"/>
                <w:color w:val="000000"/>
              </w:rPr>
              <w:t xml:space="preserve">, </w:t>
            </w: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>กู้ภัยทางน</w:t>
            </w:r>
            <w:r w:rsidRPr="001456E9">
              <w:rPr>
                <w:rFonts w:ascii="TH SarabunIT๙" w:eastAsia="TH SarabunITù" w:hAnsi="TH SarabunIT๙" w:cs="TH SarabunIT๙" w:hint="cs"/>
                <w:color w:val="000000"/>
                <w:cs/>
              </w:rPr>
              <w:t>้ำ</w:t>
            </w:r>
          </w:p>
        </w:tc>
      </w:tr>
      <w:tr w:rsidR="00E22675" w:rsidRPr="001456E9" w14:paraId="23E48612" w14:textId="77777777" w:rsidTr="00515171">
        <w:trPr>
          <w:trHeight w:hRule="exact" w:val="5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7731836" w14:textId="77777777" w:rsidR="00E22675" w:rsidRPr="001456E9" w:rsidRDefault="00E22675" w:rsidP="00515171">
            <w:pPr>
              <w:autoSpaceDE w:val="0"/>
              <w:autoSpaceDN w:val="0"/>
              <w:spacing w:before="12" w:line="350" w:lineRule="exact"/>
              <w:ind w:left="98" w:right="98"/>
              <w:jc w:val="center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ITù" w:hAnsi="TH SarabunIT๙" w:cs="TH SarabunIT๙"/>
                <w:color w:val="000000"/>
              </w:rPr>
              <w:t>2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574B1C5" w14:textId="77777777" w:rsidR="00E22675" w:rsidRPr="001456E9" w:rsidRDefault="00E22675" w:rsidP="00515171">
            <w:pPr>
              <w:autoSpaceDE w:val="0"/>
              <w:autoSpaceDN w:val="0"/>
              <w:spacing w:before="12" w:line="350" w:lineRule="exact"/>
              <w:ind w:left="98" w:right="98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 xml:space="preserve">นายเกรียงสิทธิ์ พวงสวัสดิ์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8D4D0D3" w14:textId="77777777" w:rsidR="00E22675" w:rsidRPr="001456E9" w:rsidRDefault="00E22675" w:rsidP="00515171">
            <w:pPr>
              <w:autoSpaceDE w:val="0"/>
              <w:autoSpaceDN w:val="0"/>
              <w:spacing w:before="12" w:line="350" w:lineRule="exact"/>
              <w:ind w:left="98" w:right="98"/>
              <w:jc w:val="center"/>
              <w:rPr>
                <w:rFonts w:ascii="TH SarabunIT๙" w:hAnsi="TH SarabunIT๙" w:cs="TH SarabunIT๙"/>
              </w:rPr>
            </w:pPr>
            <w:r w:rsidRPr="00E62593">
              <w:rPr>
                <w:rFonts w:ascii="TH SarabunIT๙" w:eastAsia="TH SarabunITù" w:hAnsi="TH SarabunIT๙" w:cs="TH SarabunIT๙"/>
                <w:color w:val="000000"/>
                <w:cs/>
              </w:rPr>
              <w:t>เทศบา</w:t>
            </w:r>
            <w:r w:rsidRPr="00E62593">
              <w:rPr>
                <w:rFonts w:ascii="TH SarabunIT๙" w:eastAsia="TH SarabunITù" w:hAnsi="TH SarabunIT๙" w:cs="TH SarabunIT๙" w:hint="cs"/>
                <w:color w:val="000000"/>
                <w:cs/>
              </w:rPr>
              <w:t>ลตำ</w:t>
            </w:r>
            <w:r w:rsidRPr="00E62593">
              <w:rPr>
                <w:rFonts w:ascii="TH SarabunIT๙" w:eastAsia="TH SarabunITù" w:hAnsi="TH SarabunIT๙" w:cs="TH SarabunIT๙"/>
                <w:color w:val="000000"/>
                <w:cs/>
              </w:rPr>
              <w:t>บลนิคมฯ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75BE4AD" w14:textId="77777777" w:rsidR="00E22675" w:rsidRPr="001456E9" w:rsidRDefault="00E22675" w:rsidP="00515171">
            <w:pPr>
              <w:autoSpaceDE w:val="0"/>
              <w:autoSpaceDN w:val="0"/>
              <w:spacing w:before="12" w:line="350" w:lineRule="exact"/>
              <w:jc w:val="center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ITù" w:hAnsi="TH SarabunIT๙" w:cs="TH SarabunIT๙"/>
                <w:color w:val="000000"/>
              </w:rPr>
              <w:t xml:space="preserve"> 082</w:t>
            </w: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>-</w:t>
            </w:r>
            <w:r w:rsidRPr="001456E9">
              <w:rPr>
                <w:rFonts w:ascii="TH SarabunIT๙" w:eastAsia="TH SarabunITù" w:hAnsi="TH SarabunIT๙" w:cs="TH SarabunIT๙"/>
                <w:color w:val="000000"/>
              </w:rPr>
              <w:t>378</w:t>
            </w: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>-</w:t>
            </w:r>
            <w:r w:rsidRPr="001456E9">
              <w:rPr>
                <w:rFonts w:ascii="TH SarabunIT๙" w:eastAsia="TH SarabunITù" w:hAnsi="TH SarabunIT๙" w:cs="TH SarabunIT๙"/>
                <w:color w:val="000000"/>
              </w:rPr>
              <w:t xml:space="preserve">5687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B609943" w14:textId="77777777" w:rsidR="00E22675" w:rsidRPr="001456E9" w:rsidRDefault="00E22675" w:rsidP="00515171">
            <w:pPr>
              <w:autoSpaceDE w:val="0"/>
              <w:autoSpaceDN w:val="0"/>
              <w:spacing w:before="12" w:line="350" w:lineRule="exact"/>
              <w:jc w:val="center"/>
              <w:rPr>
                <w:rFonts w:ascii="TH SarabunIT๙" w:hAnsi="TH SarabunIT๙" w:cs="TH SarabunIT๙"/>
              </w:rPr>
            </w:pPr>
            <w:r w:rsidRPr="007126B0">
              <w:rPr>
                <w:rFonts w:ascii="TH SarabunIT๙" w:eastAsia="TH SarabunITù" w:hAnsi="TH SarabunIT๙" w:cs="TH SarabunIT๙"/>
                <w:color w:val="000000"/>
                <w:cs/>
              </w:rPr>
              <w:t xml:space="preserve"> ดับเพลิง </w:t>
            </w:r>
            <w:r w:rsidRPr="007126B0">
              <w:rPr>
                <w:rFonts w:ascii="TH SarabunIT๙" w:eastAsia="TH SarabunITù" w:hAnsi="TH SarabunIT๙" w:cs="TH SarabunIT๙"/>
                <w:color w:val="000000"/>
              </w:rPr>
              <w:t xml:space="preserve">, </w:t>
            </w:r>
            <w:r w:rsidRPr="007126B0">
              <w:rPr>
                <w:rFonts w:ascii="TH SarabunIT๙" w:eastAsia="TH SarabunITù" w:hAnsi="TH SarabunIT๙" w:cs="TH SarabunIT๙"/>
                <w:color w:val="000000"/>
                <w:cs/>
              </w:rPr>
              <w:t>กู้ภัยทางน</w:t>
            </w:r>
            <w:r w:rsidRPr="007126B0">
              <w:rPr>
                <w:rFonts w:ascii="TH SarabunIT๙" w:eastAsia="TH SarabunITù" w:hAnsi="TH SarabunIT๙" w:cs="TH SarabunIT๙" w:hint="cs"/>
                <w:color w:val="000000"/>
                <w:cs/>
              </w:rPr>
              <w:t>้ำ</w:t>
            </w:r>
          </w:p>
        </w:tc>
      </w:tr>
      <w:tr w:rsidR="00E22675" w:rsidRPr="001456E9" w14:paraId="1E6F584F" w14:textId="77777777" w:rsidTr="00515171">
        <w:trPr>
          <w:trHeight w:hRule="exact" w:val="584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0F81524" w14:textId="77777777" w:rsidR="00E22675" w:rsidRPr="001456E9" w:rsidRDefault="00E22675" w:rsidP="00515171">
            <w:pPr>
              <w:autoSpaceDE w:val="0"/>
              <w:autoSpaceDN w:val="0"/>
              <w:spacing w:before="14" w:line="352" w:lineRule="exact"/>
              <w:ind w:left="98" w:right="98"/>
              <w:jc w:val="center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ITù" w:hAnsi="TH SarabunIT๙" w:cs="TH SarabunIT๙"/>
                <w:color w:val="000000"/>
              </w:rPr>
              <w:t>3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84FCD30" w14:textId="77777777" w:rsidR="00E22675" w:rsidRPr="001456E9" w:rsidRDefault="00E22675" w:rsidP="00515171">
            <w:pPr>
              <w:autoSpaceDE w:val="0"/>
              <w:autoSpaceDN w:val="0"/>
              <w:spacing w:before="14" w:line="352" w:lineRule="exact"/>
              <w:ind w:left="98" w:right="98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 xml:space="preserve"> นาย</w:t>
            </w:r>
            <w:r w:rsidRPr="00A5296F">
              <w:rPr>
                <w:rFonts w:ascii="TH SarabunIT๙" w:eastAsia="TH SarabunITù" w:hAnsi="TH SarabunIT๙" w:cs="TH SarabunIT๙" w:hint="cs"/>
                <w:color w:val="000000"/>
                <w:cs/>
              </w:rPr>
              <w:t>พลพล  โนนจันทร์</w:t>
            </w: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87F6C60" w14:textId="77777777" w:rsidR="00E22675" w:rsidRPr="001456E9" w:rsidRDefault="00E22675" w:rsidP="00515171">
            <w:pPr>
              <w:autoSpaceDE w:val="0"/>
              <w:autoSpaceDN w:val="0"/>
              <w:spacing w:before="14" w:line="352" w:lineRule="exact"/>
              <w:ind w:left="98" w:right="98"/>
              <w:jc w:val="center"/>
              <w:rPr>
                <w:rFonts w:ascii="TH SarabunIT๙" w:hAnsi="TH SarabunIT๙" w:cs="TH SarabunIT๙"/>
              </w:rPr>
            </w:pPr>
            <w:r w:rsidRPr="00E62593">
              <w:rPr>
                <w:rFonts w:ascii="TH SarabunIT๙" w:eastAsia="TH SarabunITù" w:hAnsi="TH SarabunIT๙" w:cs="TH SarabunIT๙"/>
                <w:color w:val="000000"/>
                <w:cs/>
              </w:rPr>
              <w:t>เทศบา</w:t>
            </w:r>
            <w:r w:rsidRPr="00E62593">
              <w:rPr>
                <w:rFonts w:ascii="TH SarabunIT๙" w:eastAsia="TH SarabunITù" w:hAnsi="TH SarabunIT๙" w:cs="TH SarabunIT๙" w:hint="cs"/>
                <w:color w:val="000000"/>
                <w:cs/>
              </w:rPr>
              <w:t>ลตำ</w:t>
            </w:r>
            <w:r w:rsidRPr="00E62593">
              <w:rPr>
                <w:rFonts w:ascii="TH SarabunIT๙" w:eastAsia="TH SarabunITù" w:hAnsi="TH SarabunIT๙" w:cs="TH SarabunIT๙"/>
                <w:color w:val="000000"/>
                <w:cs/>
              </w:rPr>
              <w:t>บลนิคมฯ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B6D72B8" w14:textId="77777777" w:rsidR="00E22675" w:rsidRPr="001456E9" w:rsidRDefault="00E22675" w:rsidP="00515171">
            <w:pPr>
              <w:autoSpaceDE w:val="0"/>
              <w:autoSpaceDN w:val="0"/>
              <w:spacing w:before="14" w:line="352" w:lineRule="exact"/>
              <w:jc w:val="center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ITù" w:hAnsi="TH SarabunIT๙" w:cs="TH SarabunIT๙"/>
                <w:color w:val="000000"/>
              </w:rPr>
              <w:t xml:space="preserve"> 0</w:t>
            </w:r>
            <w:r>
              <w:rPr>
                <w:rFonts w:ascii="TH SarabunIT๙" w:eastAsia="TH SarabunITù" w:hAnsi="TH SarabunIT๙" w:cs="TH SarabunIT๙"/>
                <w:color w:val="000000"/>
              </w:rPr>
              <w:t>91</w:t>
            </w:r>
            <w:r>
              <w:rPr>
                <w:rFonts w:ascii="TH SarabunIT๙" w:eastAsia="TH SarabunITù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eastAsia="TH SarabunITù" w:hAnsi="TH SarabunIT๙" w:cs="TH SarabunIT๙"/>
                <w:color w:val="000000"/>
              </w:rPr>
              <w:t>050</w:t>
            </w:r>
            <w:r>
              <w:rPr>
                <w:rFonts w:ascii="TH SarabunIT๙" w:eastAsia="TH SarabunITù" w:hAnsi="TH SarabunIT๙" w:cs="TH SarabunIT๙"/>
                <w:color w:val="000000"/>
                <w:cs/>
              </w:rPr>
              <w:t>-</w:t>
            </w:r>
            <w:r>
              <w:rPr>
                <w:rFonts w:ascii="TH SarabunIT๙" w:eastAsia="TH SarabunITù" w:hAnsi="TH SarabunIT๙" w:cs="TH SarabunIT๙"/>
                <w:color w:val="000000"/>
              </w:rPr>
              <w:t>3750</w:t>
            </w: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0D6E080" w14:textId="77777777" w:rsidR="00E22675" w:rsidRPr="001456E9" w:rsidRDefault="00E22675" w:rsidP="00515171">
            <w:pPr>
              <w:autoSpaceDE w:val="0"/>
              <w:autoSpaceDN w:val="0"/>
              <w:spacing w:before="14" w:line="352" w:lineRule="exact"/>
              <w:jc w:val="center"/>
              <w:rPr>
                <w:rFonts w:ascii="TH SarabunIT๙" w:hAnsi="TH SarabunIT๙" w:cs="TH SarabunIT๙"/>
              </w:rPr>
            </w:pPr>
            <w:r w:rsidRPr="007126B0">
              <w:rPr>
                <w:rFonts w:ascii="TH SarabunIT๙" w:eastAsia="TH SarabunITù" w:hAnsi="TH SarabunIT๙" w:cs="TH SarabunIT๙"/>
                <w:color w:val="000000"/>
                <w:cs/>
              </w:rPr>
              <w:t xml:space="preserve"> ดับเพลิง </w:t>
            </w:r>
            <w:r w:rsidRPr="007126B0">
              <w:rPr>
                <w:rFonts w:ascii="TH SarabunIT๙" w:eastAsia="TH SarabunITù" w:hAnsi="TH SarabunIT๙" w:cs="TH SarabunIT๙"/>
                <w:color w:val="000000"/>
              </w:rPr>
              <w:t xml:space="preserve">, </w:t>
            </w:r>
            <w:r w:rsidRPr="007126B0">
              <w:rPr>
                <w:rFonts w:ascii="TH SarabunIT๙" w:eastAsia="TH SarabunITù" w:hAnsi="TH SarabunIT๙" w:cs="TH SarabunIT๙"/>
                <w:color w:val="000000"/>
                <w:cs/>
              </w:rPr>
              <w:t>กู้ภัยทางน</w:t>
            </w:r>
            <w:r w:rsidRPr="007126B0">
              <w:rPr>
                <w:rFonts w:ascii="TH SarabunIT๙" w:eastAsia="TH SarabunITù" w:hAnsi="TH SarabunIT๙" w:cs="TH SarabunIT๙" w:hint="cs"/>
                <w:color w:val="000000"/>
                <w:cs/>
              </w:rPr>
              <w:t>้ำ</w:t>
            </w:r>
          </w:p>
        </w:tc>
      </w:tr>
      <w:tr w:rsidR="00E22675" w:rsidRPr="001456E9" w14:paraId="4F5547B0" w14:textId="77777777" w:rsidTr="00515171">
        <w:trPr>
          <w:trHeight w:hRule="exact" w:val="5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09B7EF4" w14:textId="77777777" w:rsidR="00E22675" w:rsidRPr="001456E9" w:rsidRDefault="00E22675" w:rsidP="00515171">
            <w:pPr>
              <w:autoSpaceDE w:val="0"/>
              <w:autoSpaceDN w:val="0"/>
              <w:spacing w:before="12" w:line="350" w:lineRule="exact"/>
              <w:ind w:left="98" w:right="98"/>
              <w:jc w:val="center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ITù" w:hAnsi="TH SarabunIT๙" w:cs="TH SarabunIT๙"/>
                <w:color w:val="000000"/>
              </w:rPr>
              <w:t>4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8622F94" w14:textId="77777777" w:rsidR="00E22675" w:rsidRPr="001456E9" w:rsidRDefault="00E22675" w:rsidP="00515171">
            <w:pPr>
              <w:autoSpaceDE w:val="0"/>
              <w:autoSpaceDN w:val="0"/>
              <w:spacing w:before="12" w:line="350" w:lineRule="exact"/>
              <w:ind w:left="98" w:right="98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 xml:space="preserve"> นายณรงค์ ลีลา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9C831E8" w14:textId="77777777" w:rsidR="00E22675" w:rsidRPr="001456E9" w:rsidRDefault="00E22675" w:rsidP="00515171">
            <w:pPr>
              <w:autoSpaceDE w:val="0"/>
              <w:autoSpaceDN w:val="0"/>
              <w:spacing w:before="12" w:line="350" w:lineRule="exact"/>
              <w:ind w:left="98" w:right="98"/>
              <w:jc w:val="center"/>
              <w:rPr>
                <w:rFonts w:ascii="TH SarabunIT๙" w:hAnsi="TH SarabunIT๙" w:cs="TH SarabunIT๙"/>
              </w:rPr>
            </w:pPr>
            <w:r w:rsidRPr="00E62593">
              <w:rPr>
                <w:rFonts w:ascii="TH SarabunIT๙" w:eastAsia="TH SarabunITù" w:hAnsi="TH SarabunIT๙" w:cs="TH SarabunIT๙"/>
                <w:color w:val="000000"/>
                <w:cs/>
              </w:rPr>
              <w:t>เทศบา</w:t>
            </w:r>
            <w:r w:rsidRPr="00E62593">
              <w:rPr>
                <w:rFonts w:ascii="TH SarabunIT๙" w:eastAsia="TH SarabunITù" w:hAnsi="TH SarabunIT๙" w:cs="TH SarabunIT๙" w:hint="cs"/>
                <w:color w:val="000000"/>
                <w:cs/>
              </w:rPr>
              <w:t>ลตำ</w:t>
            </w:r>
            <w:r w:rsidRPr="00E62593">
              <w:rPr>
                <w:rFonts w:ascii="TH SarabunIT๙" w:eastAsia="TH SarabunITù" w:hAnsi="TH SarabunIT๙" w:cs="TH SarabunIT๙"/>
                <w:color w:val="000000"/>
                <w:cs/>
              </w:rPr>
              <w:t>บลนิคมฯ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02F75C3" w14:textId="77777777" w:rsidR="00E22675" w:rsidRPr="001456E9" w:rsidRDefault="00E22675" w:rsidP="00515171">
            <w:pPr>
              <w:autoSpaceDE w:val="0"/>
              <w:autoSpaceDN w:val="0"/>
              <w:spacing w:before="12" w:line="350" w:lineRule="exact"/>
              <w:jc w:val="center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ITù" w:hAnsi="TH SarabunIT๙" w:cs="TH SarabunIT๙"/>
                <w:color w:val="000000"/>
              </w:rPr>
              <w:t xml:space="preserve"> 080</w:t>
            </w: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>-</w:t>
            </w:r>
            <w:r w:rsidRPr="001456E9">
              <w:rPr>
                <w:rFonts w:ascii="TH SarabunIT๙" w:eastAsia="TH SarabunITù" w:hAnsi="TH SarabunIT๙" w:cs="TH SarabunIT๙"/>
                <w:color w:val="000000"/>
              </w:rPr>
              <w:t>480</w:t>
            </w: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>-</w:t>
            </w:r>
            <w:r w:rsidRPr="001456E9">
              <w:rPr>
                <w:rFonts w:ascii="TH SarabunIT๙" w:eastAsia="TH SarabunITù" w:hAnsi="TH SarabunIT๙" w:cs="TH SarabunIT๙"/>
                <w:color w:val="000000"/>
              </w:rPr>
              <w:t xml:space="preserve">1006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7C58391" w14:textId="77777777" w:rsidR="00E22675" w:rsidRPr="001456E9" w:rsidRDefault="00E22675" w:rsidP="00515171">
            <w:pPr>
              <w:autoSpaceDE w:val="0"/>
              <w:autoSpaceDN w:val="0"/>
              <w:spacing w:before="12" w:line="350" w:lineRule="exact"/>
              <w:jc w:val="center"/>
              <w:rPr>
                <w:rFonts w:ascii="TH SarabunIT๙" w:hAnsi="TH SarabunIT๙" w:cs="TH SarabunIT๙"/>
              </w:rPr>
            </w:pPr>
            <w:r w:rsidRPr="007126B0">
              <w:rPr>
                <w:rFonts w:ascii="TH SarabunIT๙" w:eastAsia="TH SarabunITù" w:hAnsi="TH SarabunIT๙" w:cs="TH SarabunIT๙"/>
                <w:color w:val="000000"/>
                <w:cs/>
              </w:rPr>
              <w:t xml:space="preserve"> ดับเพลิง </w:t>
            </w:r>
            <w:r w:rsidRPr="007126B0">
              <w:rPr>
                <w:rFonts w:ascii="TH SarabunIT๙" w:eastAsia="TH SarabunITù" w:hAnsi="TH SarabunIT๙" w:cs="TH SarabunIT๙"/>
                <w:color w:val="000000"/>
              </w:rPr>
              <w:t xml:space="preserve">, </w:t>
            </w:r>
            <w:r w:rsidRPr="007126B0">
              <w:rPr>
                <w:rFonts w:ascii="TH SarabunIT๙" w:eastAsia="TH SarabunITù" w:hAnsi="TH SarabunIT๙" w:cs="TH SarabunIT๙"/>
                <w:color w:val="000000"/>
                <w:cs/>
              </w:rPr>
              <w:t>กู้ภัยทางน</w:t>
            </w:r>
            <w:r w:rsidRPr="007126B0">
              <w:rPr>
                <w:rFonts w:ascii="TH SarabunIT๙" w:eastAsia="TH SarabunITù" w:hAnsi="TH SarabunIT๙" w:cs="TH SarabunIT๙" w:hint="cs"/>
                <w:color w:val="000000"/>
                <w:cs/>
              </w:rPr>
              <w:t>้ำ</w:t>
            </w:r>
          </w:p>
        </w:tc>
      </w:tr>
      <w:tr w:rsidR="00E22675" w:rsidRPr="001456E9" w14:paraId="308DC25D" w14:textId="77777777" w:rsidTr="00515171">
        <w:trPr>
          <w:trHeight w:hRule="exact" w:val="582"/>
        </w:trPr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5AC0800" w14:textId="77777777" w:rsidR="00E22675" w:rsidRPr="001456E9" w:rsidRDefault="00E22675" w:rsidP="00515171">
            <w:pPr>
              <w:autoSpaceDE w:val="0"/>
              <w:autoSpaceDN w:val="0"/>
              <w:spacing w:before="12" w:line="352" w:lineRule="exact"/>
              <w:ind w:left="98" w:right="98"/>
              <w:jc w:val="center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ITù" w:hAnsi="TH SarabunIT๙" w:cs="TH SarabunIT๙"/>
                <w:color w:val="000000"/>
              </w:rPr>
              <w:t>5</w:t>
            </w:r>
          </w:p>
        </w:tc>
        <w:tc>
          <w:tcPr>
            <w:tcW w:w="25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3BBB268" w14:textId="77777777" w:rsidR="00E22675" w:rsidRPr="001456E9" w:rsidRDefault="00E22675" w:rsidP="00515171">
            <w:pPr>
              <w:autoSpaceDE w:val="0"/>
              <w:autoSpaceDN w:val="0"/>
              <w:spacing w:before="12" w:line="352" w:lineRule="exact"/>
              <w:ind w:left="98" w:right="98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 xml:space="preserve"> นายจักพันธ์ นาคูณ </w:t>
            </w:r>
          </w:p>
        </w:tc>
        <w:tc>
          <w:tcPr>
            <w:tcW w:w="22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2B8016B" w14:textId="77777777" w:rsidR="00E22675" w:rsidRPr="001456E9" w:rsidRDefault="00E22675" w:rsidP="00515171">
            <w:pPr>
              <w:autoSpaceDE w:val="0"/>
              <w:autoSpaceDN w:val="0"/>
              <w:spacing w:before="12" w:line="352" w:lineRule="exact"/>
              <w:ind w:left="98" w:right="98"/>
              <w:jc w:val="center"/>
              <w:rPr>
                <w:rFonts w:ascii="TH SarabunIT๙" w:hAnsi="TH SarabunIT๙" w:cs="TH SarabunIT๙"/>
              </w:rPr>
            </w:pPr>
            <w:r w:rsidRPr="00E62593">
              <w:rPr>
                <w:rFonts w:ascii="TH SarabunIT๙" w:eastAsia="TH SarabunITù" w:hAnsi="TH SarabunIT๙" w:cs="TH SarabunIT๙"/>
                <w:color w:val="000000"/>
                <w:cs/>
              </w:rPr>
              <w:t>เทศบา</w:t>
            </w:r>
            <w:r w:rsidRPr="00E62593">
              <w:rPr>
                <w:rFonts w:ascii="TH SarabunIT๙" w:eastAsia="TH SarabunITù" w:hAnsi="TH SarabunIT๙" w:cs="TH SarabunIT๙" w:hint="cs"/>
                <w:color w:val="000000"/>
                <w:cs/>
              </w:rPr>
              <w:t>ลตำ</w:t>
            </w:r>
            <w:r w:rsidRPr="00E62593">
              <w:rPr>
                <w:rFonts w:ascii="TH SarabunIT๙" w:eastAsia="TH SarabunITù" w:hAnsi="TH SarabunIT๙" w:cs="TH SarabunIT๙"/>
                <w:color w:val="000000"/>
                <w:cs/>
              </w:rPr>
              <w:t>บลนิคมฯ</w:t>
            </w:r>
          </w:p>
        </w:tc>
        <w:tc>
          <w:tcPr>
            <w:tcW w:w="194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81B4434" w14:textId="77777777" w:rsidR="00E22675" w:rsidRPr="001456E9" w:rsidRDefault="00E22675" w:rsidP="00515171">
            <w:pPr>
              <w:autoSpaceDE w:val="0"/>
              <w:autoSpaceDN w:val="0"/>
              <w:spacing w:before="12" w:line="352" w:lineRule="exact"/>
              <w:jc w:val="center"/>
              <w:rPr>
                <w:rFonts w:ascii="TH SarabunIT๙" w:hAnsi="TH SarabunIT๙" w:cs="TH SarabunIT๙"/>
              </w:rPr>
            </w:pPr>
            <w:r w:rsidRPr="001456E9">
              <w:rPr>
                <w:rFonts w:ascii="TH SarabunIT๙" w:eastAsia="TH SarabunITù" w:hAnsi="TH SarabunIT๙" w:cs="TH SarabunIT๙"/>
                <w:color w:val="000000"/>
              </w:rPr>
              <w:t xml:space="preserve"> 096</w:t>
            </w: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>-</w:t>
            </w:r>
            <w:r w:rsidRPr="001456E9">
              <w:rPr>
                <w:rFonts w:ascii="TH SarabunIT๙" w:eastAsia="TH SarabunITù" w:hAnsi="TH SarabunIT๙" w:cs="TH SarabunIT๙"/>
                <w:color w:val="000000"/>
              </w:rPr>
              <w:t>278</w:t>
            </w:r>
            <w:r w:rsidRPr="001456E9">
              <w:rPr>
                <w:rFonts w:ascii="TH SarabunIT๙" w:eastAsia="TH SarabunITù" w:hAnsi="TH SarabunIT๙" w:cs="TH SarabunIT๙"/>
                <w:color w:val="000000"/>
                <w:cs/>
              </w:rPr>
              <w:t>-</w:t>
            </w:r>
            <w:r w:rsidRPr="001456E9">
              <w:rPr>
                <w:rFonts w:ascii="TH SarabunIT๙" w:eastAsia="TH SarabunITù" w:hAnsi="TH SarabunIT๙" w:cs="TH SarabunIT๙"/>
                <w:color w:val="000000"/>
              </w:rPr>
              <w:t xml:space="preserve">0525 </w:t>
            </w:r>
          </w:p>
        </w:tc>
        <w:tc>
          <w:tcPr>
            <w:tcW w:w="218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9147307" w14:textId="77777777" w:rsidR="00E22675" w:rsidRPr="001456E9" w:rsidRDefault="00E22675" w:rsidP="00515171">
            <w:pPr>
              <w:autoSpaceDE w:val="0"/>
              <w:autoSpaceDN w:val="0"/>
              <w:spacing w:before="12" w:line="352" w:lineRule="exact"/>
              <w:jc w:val="center"/>
              <w:rPr>
                <w:rFonts w:ascii="TH SarabunIT๙" w:hAnsi="TH SarabunIT๙" w:cs="TH SarabunIT๙"/>
              </w:rPr>
            </w:pPr>
            <w:r w:rsidRPr="007126B0">
              <w:rPr>
                <w:rFonts w:ascii="TH SarabunIT๙" w:eastAsia="TH SarabunITù" w:hAnsi="TH SarabunIT๙" w:cs="TH SarabunIT๙"/>
                <w:color w:val="000000"/>
                <w:cs/>
              </w:rPr>
              <w:t xml:space="preserve"> ดับเพลิง </w:t>
            </w:r>
            <w:r w:rsidRPr="007126B0">
              <w:rPr>
                <w:rFonts w:ascii="TH SarabunIT๙" w:eastAsia="TH SarabunITù" w:hAnsi="TH SarabunIT๙" w:cs="TH SarabunIT๙"/>
                <w:color w:val="000000"/>
              </w:rPr>
              <w:t xml:space="preserve">, </w:t>
            </w:r>
            <w:r w:rsidRPr="007126B0">
              <w:rPr>
                <w:rFonts w:ascii="TH SarabunIT๙" w:eastAsia="TH SarabunITù" w:hAnsi="TH SarabunIT๙" w:cs="TH SarabunIT๙"/>
                <w:color w:val="000000"/>
                <w:cs/>
              </w:rPr>
              <w:t>กู้ภัยทางน</w:t>
            </w:r>
            <w:r w:rsidRPr="007126B0">
              <w:rPr>
                <w:rFonts w:ascii="TH SarabunIT๙" w:eastAsia="TH SarabunITù" w:hAnsi="TH SarabunIT๙" w:cs="TH SarabunIT๙" w:hint="cs"/>
                <w:color w:val="000000"/>
                <w:cs/>
              </w:rPr>
              <w:t>้ำ</w:t>
            </w:r>
          </w:p>
        </w:tc>
      </w:tr>
      <w:tr w:rsidR="00E22675" w:rsidRPr="001456E9" w14:paraId="5124C210" w14:textId="77777777" w:rsidTr="00515171">
        <w:trPr>
          <w:trHeight w:hRule="exact" w:val="422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9663610" w14:textId="77777777" w:rsidR="00E22675" w:rsidRPr="00A5296F" w:rsidRDefault="00E22675" w:rsidP="005151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134DA34" w14:textId="77777777" w:rsidR="00E22675" w:rsidRPr="00A5296F" w:rsidRDefault="00E22675" w:rsidP="0051517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นายเกรียงไกร  อ้วนผิว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3A3E74B" w14:textId="77777777" w:rsidR="00E22675" w:rsidRPr="001456E9" w:rsidRDefault="00E22675" w:rsidP="00515171">
            <w:pPr>
              <w:jc w:val="center"/>
              <w:rPr>
                <w:rFonts w:ascii="TH SarabunIT๙" w:hAnsi="TH SarabunIT๙" w:cs="TH SarabunIT๙"/>
              </w:rPr>
            </w:pPr>
            <w:r w:rsidRPr="00E62593">
              <w:rPr>
                <w:rFonts w:ascii="TH SarabunIT๙" w:eastAsia="TH SarabunITù" w:hAnsi="TH SarabunIT๙" w:cs="TH SarabunIT๙"/>
                <w:color w:val="000000"/>
                <w:cs/>
              </w:rPr>
              <w:t>เทศบา</w:t>
            </w:r>
            <w:r w:rsidRPr="00E62593">
              <w:rPr>
                <w:rFonts w:ascii="TH SarabunIT๙" w:eastAsia="TH SarabunITù" w:hAnsi="TH SarabunIT๙" w:cs="TH SarabunIT๙" w:hint="cs"/>
                <w:color w:val="000000"/>
                <w:cs/>
              </w:rPr>
              <w:t>ลตำ</w:t>
            </w:r>
            <w:r w:rsidRPr="00E62593">
              <w:rPr>
                <w:rFonts w:ascii="TH SarabunIT๙" w:eastAsia="TH SarabunITù" w:hAnsi="TH SarabunIT๙" w:cs="TH SarabunIT๙"/>
                <w:color w:val="000000"/>
                <w:cs/>
              </w:rPr>
              <w:t>บลนิคมฯ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1ECD907" w14:textId="77777777" w:rsidR="00E22675" w:rsidRPr="00A5296F" w:rsidRDefault="00E22675" w:rsidP="0051517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092</w:t>
            </w:r>
            <w:r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/>
              </w:rPr>
              <w:t>828</w:t>
            </w:r>
            <w:r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/>
              </w:rPr>
              <w:t>4608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64E9E89" w14:textId="659C950F" w:rsidR="00E22675" w:rsidRPr="00A5296F" w:rsidRDefault="00E22675" w:rsidP="0051517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eastAsia="TH SarabunITù" w:hAnsi="TH SarabunIT๙" w:cs="TH SarabunIT๙"/>
                <w:color w:val="000000"/>
                <w:cs/>
              </w:rPr>
              <w:t xml:space="preserve">   </w:t>
            </w:r>
            <w:r w:rsidRPr="007126B0">
              <w:rPr>
                <w:rFonts w:ascii="TH SarabunIT๙" w:eastAsia="TH SarabunITù" w:hAnsi="TH SarabunIT๙" w:cs="TH SarabunIT๙"/>
                <w:color w:val="000000"/>
                <w:cs/>
              </w:rPr>
              <w:t xml:space="preserve">ดับเพลิง </w:t>
            </w:r>
            <w:r w:rsidRPr="007126B0">
              <w:rPr>
                <w:rFonts w:ascii="TH SarabunIT๙" w:eastAsia="TH SarabunITù" w:hAnsi="TH SarabunIT๙" w:cs="TH SarabunIT๙"/>
                <w:color w:val="000000"/>
              </w:rPr>
              <w:t xml:space="preserve">, </w:t>
            </w:r>
            <w:r w:rsidRPr="007126B0">
              <w:rPr>
                <w:rFonts w:ascii="TH SarabunIT๙" w:eastAsia="TH SarabunITù" w:hAnsi="TH SarabunIT๙" w:cs="TH SarabunIT๙"/>
                <w:color w:val="000000"/>
                <w:cs/>
              </w:rPr>
              <w:t>กู้ภัยทางน</w:t>
            </w:r>
            <w:r w:rsidRPr="007126B0">
              <w:rPr>
                <w:rFonts w:ascii="TH SarabunIT๙" w:eastAsia="TH SarabunITù" w:hAnsi="TH SarabunIT๙" w:cs="TH SarabunIT๙" w:hint="cs"/>
                <w:color w:val="000000"/>
                <w:cs/>
              </w:rPr>
              <w:t>้ำ</w:t>
            </w:r>
          </w:p>
        </w:tc>
      </w:tr>
    </w:tbl>
    <w:p w14:paraId="0A35C6EB" w14:textId="77777777" w:rsidR="00E22675" w:rsidRDefault="00E22675" w:rsidP="00E22675">
      <w:pPr>
        <w:autoSpaceDE w:val="0"/>
        <w:autoSpaceDN w:val="0"/>
        <w:spacing w:line="14" w:lineRule="exact"/>
      </w:pPr>
    </w:p>
    <w:p w14:paraId="1D7148B1" w14:textId="77777777" w:rsidR="00E22675" w:rsidRDefault="00E22675" w:rsidP="005B716B">
      <w:pPr>
        <w:jc w:val="both"/>
      </w:pPr>
    </w:p>
    <w:p w14:paraId="42BD83AE" w14:textId="77777777" w:rsidR="00BB3C64" w:rsidRPr="00BB3C64" w:rsidRDefault="00BB3C64" w:rsidP="00BB3C64">
      <w:pPr>
        <w:rPr>
          <w:rFonts w:ascii="TH SarabunIT๙" w:eastAsia="Times New Roman" w:hAnsi="TH SarabunIT๙" w:cs="TH SarabunIT๙"/>
        </w:rPr>
      </w:pPr>
    </w:p>
    <w:p w14:paraId="4E4B083A" w14:textId="77777777" w:rsidR="00BB3C64" w:rsidRDefault="00BB3C64" w:rsidP="00BB3C64">
      <w:pPr>
        <w:rPr>
          <w:cs/>
        </w:rPr>
      </w:pPr>
    </w:p>
    <w:p w14:paraId="7D8C0111" w14:textId="77777777" w:rsidR="00BB3C64" w:rsidRDefault="00BB3C64" w:rsidP="00BB3C64"/>
    <w:p w14:paraId="1427E6F8" w14:textId="65C735F1" w:rsidR="00BB3C64" w:rsidRPr="00BB3C64" w:rsidRDefault="00BB3C64" w:rsidP="00BB3C64">
      <w:pPr>
        <w:rPr>
          <w:rFonts w:ascii="TH SarabunIT๙" w:eastAsia="Times New Roman" w:hAnsi="TH SarabunIT๙" w:cs="TH SarabunIT๙"/>
          <w:cs/>
        </w:rPr>
        <w:sectPr w:rsidR="00BB3C64" w:rsidRPr="00BB3C64" w:rsidSect="00235E85">
          <w:pgSz w:w="11906" w:h="16838"/>
          <w:pgMar w:top="142" w:right="1133" w:bottom="709" w:left="1440" w:header="708" w:footer="708" w:gutter="0"/>
          <w:cols w:space="708"/>
          <w:docGrid w:linePitch="360"/>
        </w:sectPr>
      </w:pPr>
    </w:p>
    <w:p w14:paraId="34DD0E64" w14:textId="77777777" w:rsidR="004B29E1" w:rsidRPr="00FB4944" w:rsidRDefault="004B29E1" w:rsidP="00235E85">
      <w:pPr>
        <w:rPr>
          <w:rFonts w:ascii="TH SarabunIT๙" w:eastAsia="Times New Roman" w:hAnsi="TH SarabunIT๙" w:cs="TH SarabunIT๙"/>
        </w:rPr>
      </w:pPr>
    </w:p>
    <w:sectPr w:rsidR="004B29E1" w:rsidRPr="00FB4944" w:rsidSect="00E13D46">
      <w:pgSz w:w="11906" w:h="16838"/>
      <w:pgMar w:top="709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11A99" w14:textId="77777777" w:rsidR="00012918" w:rsidRDefault="00012918" w:rsidP="0026038A">
      <w:r>
        <w:separator/>
      </w:r>
    </w:p>
  </w:endnote>
  <w:endnote w:type="continuationSeparator" w:id="0">
    <w:p w14:paraId="0A965365" w14:textId="77777777" w:rsidR="00012918" w:rsidRDefault="00012918" w:rsidP="0026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 Bold">
    <w:panose1 w:val="00000000000000000000"/>
    <w:charset w:val="00"/>
    <w:family w:val="roman"/>
    <w:notTrueType/>
    <w:pitch w:val="default"/>
  </w:font>
  <w:font w:name="TH SarabunITù">
    <w:altName w:val="Cordia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305B4" w14:textId="77777777" w:rsidR="00012918" w:rsidRDefault="00012918" w:rsidP="0026038A">
      <w:r>
        <w:separator/>
      </w:r>
    </w:p>
  </w:footnote>
  <w:footnote w:type="continuationSeparator" w:id="0">
    <w:p w14:paraId="258C31BA" w14:textId="77777777" w:rsidR="00012918" w:rsidRDefault="00012918" w:rsidP="00260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395"/>
    <w:multiLevelType w:val="hybridMultilevel"/>
    <w:tmpl w:val="4574FE10"/>
    <w:lvl w:ilvl="0" w:tplc="EE14003C">
      <w:start w:val="4"/>
      <w:numFmt w:val="bullet"/>
      <w:lvlText w:val="-"/>
      <w:lvlJc w:val="left"/>
      <w:pPr>
        <w:ind w:left="735" w:hanging="360"/>
      </w:pPr>
      <w:rPr>
        <w:rFonts w:ascii="TH SarabunIT๙" w:eastAsia="Times New Roman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13777D40"/>
    <w:multiLevelType w:val="multilevel"/>
    <w:tmpl w:val="C99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9351C"/>
    <w:multiLevelType w:val="multilevel"/>
    <w:tmpl w:val="7E66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80D41"/>
    <w:multiLevelType w:val="multilevel"/>
    <w:tmpl w:val="3BA4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032B7"/>
    <w:multiLevelType w:val="hybridMultilevel"/>
    <w:tmpl w:val="E2462F34"/>
    <w:lvl w:ilvl="0" w:tplc="9A706BB2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47"/>
    <w:rsid w:val="000017B8"/>
    <w:rsid w:val="00012918"/>
    <w:rsid w:val="00020B13"/>
    <w:rsid w:val="00022808"/>
    <w:rsid w:val="00041128"/>
    <w:rsid w:val="00041482"/>
    <w:rsid w:val="000419AA"/>
    <w:rsid w:val="00044273"/>
    <w:rsid w:val="00056182"/>
    <w:rsid w:val="0005663B"/>
    <w:rsid w:val="000612B7"/>
    <w:rsid w:val="00061A5E"/>
    <w:rsid w:val="000664F6"/>
    <w:rsid w:val="0006680B"/>
    <w:rsid w:val="00075963"/>
    <w:rsid w:val="00081C24"/>
    <w:rsid w:val="000831E1"/>
    <w:rsid w:val="000856DA"/>
    <w:rsid w:val="000879F9"/>
    <w:rsid w:val="00095420"/>
    <w:rsid w:val="0009663D"/>
    <w:rsid w:val="000A464F"/>
    <w:rsid w:val="000B5F16"/>
    <w:rsid w:val="000C0E2F"/>
    <w:rsid w:val="000E15D3"/>
    <w:rsid w:val="000E215A"/>
    <w:rsid w:val="000F2910"/>
    <w:rsid w:val="000F3D74"/>
    <w:rsid w:val="000F67EC"/>
    <w:rsid w:val="001020E5"/>
    <w:rsid w:val="001035BC"/>
    <w:rsid w:val="001035E5"/>
    <w:rsid w:val="00111564"/>
    <w:rsid w:val="00115037"/>
    <w:rsid w:val="00126435"/>
    <w:rsid w:val="00134810"/>
    <w:rsid w:val="0014081A"/>
    <w:rsid w:val="00155F19"/>
    <w:rsid w:val="00161CB1"/>
    <w:rsid w:val="00181C3B"/>
    <w:rsid w:val="00182637"/>
    <w:rsid w:val="00183C23"/>
    <w:rsid w:val="001926E6"/>
    <w:rsid w:val="00193A4A"/>
    <w:rsid w:val="00196E0C"/>
    <w:rsid w:val="001A07FD"/>
    <w:rsid w:val="001B1E76"/>
    <w:rsid w:val="001B6233"/>
    <w:rsid w:val="001D56A5"/>
    <w:rsid w:val="001E1096"/>
    <w:rsid w:val="001E267E"/>
    <w:rsid w:val="001E39BF"/>
    <w:rsid w:val="001F27FE"/>
    <w:rsid w:val="001F3B2F"/>
    <w:rsid w:val="00201B3A"/>
    <w:rsid w:val="0020333E"/>
    <w:rsid w:val="00211989"/>
    <w:rsid w:val="002211E4"/>
    <w:rsid w:val="00227A09"/>
    <w:rsid w:val="002301AF"/>
    <w:rsid w:val="0023438C"/>
    <w:rsid w:val="00235E85"/>
    <w:rsid w:val="002408A8"/>
    <w:rsid w:val="00242966"/>
    <w:rsid w:val="00244C3E"/>
    <w:rsid w:val="0024628F"/>
    <w:rsid w:val="002503E9"/>
    <w:rsid w:val="00253412"/>
    <w:rsid w:val="00255BAB"/>
    <w:rsid w:val="0026038A"/>
    <w:rsid w:val="0026102B"/>
    <w:rsid w:val="00261BE3"/>
    <w:rsid w:val="002731D0"/>
    <w:rsid w:val="00274B7A"/>
    <w:rsid w:val="002761E7"/>
    <w:rsid w:val="00280765"/>
    <w:rsid w:val="00291964"/>
    <w:rsid w:val="002A2825"/>
    <w:rsid w:val="002B3B69"/>
    <w:rsid w:val="002C5752"/>
    <w:rsid w:val="002C6B58"/>
    <w:rsid w:val="002C7462"/>
    <w:rsid w:val="002D3502"/>
    <w:rsid w:val="002D4256"/>
    <w:rsid w:val="002D4F1F"/>
    <w:rsid w:val="002D5601"/>
    <w:rsid w:val="002D7A72"/>
    <w:rsid w:val="002F143C"/>
    <w:rsid w:val="003005BC"/>
    <w:rsid w:val="00310E84"/>
    <w:rsid w:val="003154A7"/>
    <w:rsid w:val="00323158"/>
    <w:rsid w:val="00333A5C"/>
    <w:rsid w:val="003605A6"/>
    <w:rsid w:val="00376F4D"/>
    <w:rsid w:val="003A0834"/>
    <w:rsid w:val="003A2A4A"/>
    <w:rsid w:val="003A3FAC"/>
    <w:rsid w:val="003B131D"/>
    <w:rsid w:val="003B19F8"/>
    <w:rsid w:val="003B44F1"/>
    <w:rsid w:val="003B4E31"/>
    <w:rsid w:val="003C45C9"/>
    <w:rsid w:val="003E0E9F"/>
    <w:rsid w:val="003E414D"/>
    <w:rsid w:val="003F21B8"/>
    <w:rsid w:val="003F79EF"/>
    <w:rsid w:val="0040162D"/>
    <w:rsid w:val="004312C5"/>
    <w:rsid w:val="004323A2"/>
    <w:rsid w:val="00437878"/>
    <w:rsid w:val="00437D48"/>
    <w:rsid w:val="004432DB"/>
    <w:rsid w:val="00467574"/>
    <w:rsid w:val="00480814"/>
    <w:rsid w:val="004816F5"/>
    <w:rsid w:val="00491E0B"/>
    <w:rsid w:val="00495BFB"/>
    <w:rsid w:val="004A6E0C"/>
    <w:rsid w:val="004B29E1"/>
    <w:rsid w:val="004C73BC"/>
    <w:rsid w:val="004E0744"/>
    <w:rsid w:val="004E7556"/>
    <w:rsid w:val="00504050"/>
    <w:rsid w:val="00506FEF"/>
    <w:rsid w:val="00510C6C"/>
    <w:rsid w:val="00522BD2"/>
    <w:rsid w:val="00527FEA"/>
    <w:rsid w:val="005312F9"/>
    <w:rsid w:val="00547C66"/>
    <w:rsid w:val="00551FCF"/>
    <w:rsid w:val="005552CF"/>
    <w:rsid w:val="005572F0"/>
    <w:rsid w:val="00563A4C"/>
    <w:rsid w:val="00585E2B"/>
    <w:rsid w:val="005935E1"/>
    <w:rsid w:val="005A35F8"/>
    <w:rsid w:val="005A68FF"/>
    <w:rsid w:val="005B09E1"/>
    <w:rsid w:val="005B566E"/>
    <w:rsid w:val="005B716B"/>
    <w:rsid w:val="005C2A0A"/>
    <w:rsid w:val="005C6488"/>
    <w:rsid w:val="005C6986"/>
    <w:rsid w:val="005C6C24"/>
    <w:rsid w:val="005D00FB"/>
    <w:rsid w:val="005D7ED8"/>
    <w:rsid w:val="005E2F14"/>
    <w:rsid w:val="005E5806"/>
    <w:rsid w:val="005F4BF2"/>
    <w:rsid w:val="005F6532"/>
    <w:rsid w:val="00601E5B"/>
    <w:rsid w:val="00605A35"/>
    <w:rsid w:val="00605D16"/>
    <w:rsid w:val="00610220"/>
    <w:rsid w:val="00612975"/>
    <w:rsid w:val="00613E0F"/>
    <w:rsid w:val="00616949"/>
    <w:rsid w:val="006173A6"/>
    <w:rsid w:val="00624BBE"/>
    <w:rsid w:val="00652596"/>
    <w:rsid w:val="00653FEE"/>
    <w:rsid w:val="006565E9"/>
    <w:rsid w:val="0066441A"/>
    <w:rsid w:val="0066564B"/>
    <w:rsid w:val="0066612E"/>
    <w:rsid w:val="006712A5"/>
    <w:rsid w:val="00677368"/>
    <w:rsid w:val="006832E2"/>
    <w:rsid w:val="006A444B"/>
    <w:rsid w:val="006B119D"/>
    <w:rsid w:val="006B2377"/>
    <w:rsid w:val="006B3021"/>
    <w:rsid w:val="006B71D3"/>
    <w:rsid w:val="006C662B"/>
    <w:rsid w:val="006D0718"/>
    <w:rsid w:val="006D5249"/>
    <w:rsid w:val="006D6D48"/>
    <w:rsid w:val="006D7805"/>
    <w:rsid w:val="006E36D6"/>
    <w:rsid w:val="006E6A33"/>
    <w:rsid w:val="006F0ACB"/>
    <w:rsid w:val="006F4BF0"/>
    <w:rsid w:val="00702E5A"/>
    <w:rsid w:val="00703590"/>
    <w:rsid w:val="00711D03"/>
    <w:rsid w:val="007205A8"/>
    <w:rsid w:val="0073149E"/>
    <w:rsid w:val="00733F7E"/>
    <w:rsid w:val="007528EB"/>
    <w:rsid w:val="00756266"/>
    <w:rsid w:val="007622E9"/>
    <w:rsid w:val="007710DC"/>
    <w:rsid w:val="00785CED"/>
    <w:rsid w:val="00786CD9"/>
    <w:rsid w:val="00790D90"/>
    <w:rsid w:val="00795962"/>
    <w:rsid w:val="007B66D4"/>
    <w:rsid w:val="007C2A82"/>
    <w:rsid w:val="007E275E"/>
    <w:rsid w:val="0081457E"/>
    <w:rsid w:val="00814B02"/>
    <w:rsid w:val="0082303B"/>
    <w:rsid w:val="008243DC"/>
    <w:rsid w:val="00837188"/>
    <w:rsid w:val="00840418"/>
    <w:rsid w:val="00840DD6"/>
    <w:rsid w:val="00841ECA"/>
    <w:rsid w:val="00845E54"/>
    <w:rsid w:val="008579A7"/>
    <w:rsid w:val="0086186F"/>
    <w:rsid w:val="0086346B"/>
    <w:rsid w:val="00866C19"/>
    <w:rsid w:val="00871FF6"/>
    <w:rsid w:val="0087336A"/>
    <w:rsid w:val="00877B24"/>
    <w:rsid w:val="00887006"/>
    <w:rsid w:val="0089568F"/>
    <w:rsid w:val="008A264A"/>
    <w:rsid w:val="008A3879"/>
    <w:rsid w:val="008B1EC2"/>
    <w:rsid w:val="008D3D40"/>
    <w:rsid w:val="008D6DAC"/>
    <w:rsid w:val="008F5656"/>
    <w:rsid w:val="00915596"/>
    <w:rsid w:val="00915A95"/>
    <w:rsid w:val="00922E50"/>
    <w:rsid w:val="00936C5A"/>
    <w:rsid w:val="0094584E"/>
    <w:rsid w:val="009674E1"/>
    <w:rsid w:val="0097449B"/>
    <w:rsid w:val="00981AA1"/>
    <w:rsid w:val="0099662E"/>
    <w:rsid w:val="009970FF"/>
    <w:rsid w:val="009A15D4"/>
    <w:rsid w:val="009B7472"/>
    <w:rsid w:val="009C2265"/>
    <w:rsid w:val="009C4C9D"/>
    <w:rsid w:val="009C7760"/>
    <w:rsid w:val="009D6E79"/>
    <w:rsid w:val="009F4FA3"/>
    <w:rsid w:val="009F6B97"/>
    <w:rsid w:val="009F7792"/>
    <w:rsid w:val="00A0339B"/>
    <w:rsid w:val="00A352E9"/>
    <w:rsid w:val="00A4225E"/>
    <w:rsid w:val="00A42F41"/>
    <w:rsid w:val="00A535D5"/>
    <w:rsid w:val="00A57327"/>
    <w:rsid w:val="00A62473"/>
    <w:rsid w:val="00A65802"/>
    <w:rsid w:val="00A65AC9"/>
    <w:rsid w:val="00A668A0"/>
    <w:rsid w:val="00A67AC3"/>
    <w:rsid w:val="00A70EA8"/>
    <w:rsid w:val="00A72AB5"/>
    <w:rsid w:val="00A73FED"/>
    <w:rsid w:val="00A92E6F"/>
    <w:rsid w:val="00A935C8"/>
    <w:rsid w:val="00AB14C5"/>
    <w:rsid w:val="00AB3DDE"/>
    <w:rsid w:val="00AB7BC5"/>
    <w:rsid w:val="00AB7DA0"/>
    <w:rsid w:val="00AC2E01"/>
    <w:rsid w:val="00AD6A07"/>
    <w:rsid w:val="00AE36E5"/>
    <w:rsid w:val="00AE4AE7"/>
    <w:rsid w:val="00AE6276"/>
    <w:rsid w:val="00AF5319"/>
    <w:rsid w:val="00AF73A0"/>
    <w:rsid w:val="00B01008"/>
    <w:rsid w:val="00B15647"/>
    <w:rsid w:val="00B20C47"/>
    <w:rsid w:val="00B2411D"/>
    <w:rsid w:val="00B330BE"/>
    <w:rsid w:val="00B33F7D"/>
    <w:rsid w:val="00B3432F"/>
    <w:rsid w:val="00B35F40"/>
    <w:rsid w:val="00B4394E"/>
    <w:rsid w:val="00B43DE9"/>
    <w:rsid w:val="00B47EE3"/>
    <w:rsid w:val="00B53B14"/>
    <w:rsid w:val="00B62753"/>
    <w:rsid w:val="00B85AED"/>
    <w:rsid w:val="00BB039B"/>
    <w:rsid w:val="00BB3C64"/>
    <w:rsid w:val="00BC3077"/>
    <w:rsid w:val="00BD5506"/>
    <w:rsid w:val="00BD57F4"/>
    <w:rsid w:val="00BE1843"/>
    <w:rsid w:val="00BE35CF"/>
    <w:rsid w:val="00BE5267"/>
    <w:rsid w:val="00BE54F3"/>
    <w:rsid w:val="00BE687C"/>
    <w:rsid w:val="00BF0675"/>
    <w:rsid w:val="00BF237F"/>
    <w:rsid w:val="00C03BA7"/>
    <w:rsid w:val="00C120F2"/>
    <w:rsid w:val="00C13EE2"/>
    <w:rsid w:val="00C151B9"/>
    <w:rsid w:val="00C162E4"/>
    <w:rsid w:val="00C21B08"/>
    <w:rsid w:val="00C23969"/>
    <w:rsid w:val="00C31092"/>
    <w:rsid w:val="00C34617"/>
    <w:rsid w:val="00C346F4"/>
    <w:rsid w:val="00C35843"/>
    <w:rsid w:val="00C40279"/>
    <w:rsid w:val="00C43F2A"/>
    <w:rsid w:val="00C53757"/>
    <w:rsid w:val="00C61B34"/>
    <w:rsid w:val="00C6492D"/>
    <w:rsid w:val="00C64F98"/>
    <w:rsid w:val="00C735B8"/>
    <w:rsid w:val="00C81B59"/>
    <w:rsid w:val="00C82884"/>
    <w:rsid w:val="00C9739A"/>
    <w:rsid w:val="00C97ABB"/>
    <w:rsid w:val="00CA6A90"/>
    <w:rsid w:val="00CB5350"/>
    <w:rsid w:val="00CB7345"/>
    <w:rsid w:val="00CC436B"/>
    <w:rsid w:val="00CC4934"/>
    <w:rsid w:val="00CC5D01"/>
    <w:rsid w:val="00CD10A9"/>
    <w:rsid w:val="00CD4C3C"/>
    <w:rsid w:val="00CD6AB1"/>
    <w:rsid w:val="00CE2036"/>
    <w:rsid w:val="00CE68C3"/>
    <w:rsid w:val="00CE7819"/>
    <w:rsid w:val="00CF28BE"/>
    <w:rsid w:val="00D00ED8"/>
    <w:rsid w:val="00D0124F"/>
    <w:rsid w:val="00D07428"/>
    <w:rsid w:val="00D1277D"/>
    <w:rsid w:val="00D16D2F"/>
    <w:rsid w:val="00D177AE"/>
    <w:rsid w:val="00D30715"/>
    <w:rsid w:val="00D44ABC"/>
    <w:rsid w:val="00D47E9C"/>
    <w:rsid w:val="00D6179C"/>
    <w:rsid w:val="00D66140"/>
    <w:rsid w:val="00D76830"/>
    <w:rsid w:val="00D85D2A"/>
    <w:rsid w:val="00D879A0"/>
    <w:rsid w:val="00D90BF7"/>
    <w:rsid w:val="00D91640"/>
    <w:rsid w:val="00D92F2B"/>
    <w:rsid w:val="00D94256"/>
    <w:rsid w:val="00D94BE1"/>
    <w:rsid w:val="00D94C36"/>
    <w:rsid w:val="00DB5405"/>
    <w:rsid w:val="00DB6F58"/>
    <w:rsid w:val="00DC1116"/>
    <w:rsid w:val="00DC7CA3"/>
    <w:rsid w:val="00DD6622"/>
    <w:rsid w:val="00DE1940"/>
    <w:rsid w:val="00DE4AF9"/>
    <w:rsid w:val="00DF1B52"/>
    <w:rsid w:val="00E1117B"/>
    <w:rsid w:val="00E125D7"/>
    <w:rsid w:val="00E13D46"/>
    <w:rsid w:val="00E177CD"/>
    <w:rsid w:val="00E201D4"/>
    <w:rsid w:val="00E22675"/>
    <w:rsid w:val="00E243B0"/>
    <w:rsid w:val="00E24C12"/>
    <w:rsid w:val="00E32198"/>
    <w:rsid w:val="00E346DB"/>
    <w:rsid w:val="00E34C1D"/>
    <w:rsid w:val="00E418A8"/>
    <w:rsid w:val="00E42F7F"/>
    <w:rsid w:val="00E460AB"/>
    <w:rsid w:val="00E47093"/>
    <w:rsid w:val="00E507DD"/>
    <w:rsid w:val="00E53C0C"/>
    <w:rsid w:val="00E5643F"/>
    <w:rsid w:val="00E66465"/>
    <w:rsid w:val="00E73D59"/>
    <w:rsid w:val="00E81FD6"/>
    <w:rsid w:val="00E87DF3"/>
    <w:rsid w:val="00EA3AA1"/>
    <w:rsid w:val="00EA490A"/>
    <w:rsid w:val="00EA5C73"/>
    <w:rsid w:val="00EA749B"/>
    <w:rsid w:val="00EC3C90"/>
    <w:rsid w:val="00EC4593"/>
    <w:rsid w:val="00EC6E2C"/>
    <w:rsid w:val="00EC7437"/>
    <w:rsid w:val="00EE6548"/>
    <w:rsid w:val="00EF4DA5"/>
    <w:rsid w:val="00F10CBD"/>
    <w:rsid w:val="00F13BBC"/>
    <w:rsid w:val="00F15124"/>
    <w:rsid w:val="00F20B8B"/>
    <w:rsid w:val="00F246CC"/>
    <w:rsid w:val="00F30D71"/>
    <w:rsid w:val="00F734A8"/>
    <w:rsid w:val="00F9357A"/>
    <w:rsid w:val="00F95A43"/>
    <w:rsid w:val="00FA4817"/>
    <w:rsid w:val="00FA4D46"/>
    <w:rsid w:val="00FB0E02"/>
    <w:rsid w:val="00FB4944"/>
    <w:rsid w:val="00FB5FE3"/>
    <w:rsid w:val="00FD06B4"/>
    <w:rsid w:val="00FD3C4D"/>
    <w:rsid w:val="00FD46EE"/>
    <w:rsid w:val="00FD7E07"/>
    <w:rsid w:val="00FE4AF8"/>
    <w:rsid w:val="00FE6DB1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1541"/>
  <w15:docId w15:val="{462B1ED8-1D8E-46A0-9D69-92D3D39F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4A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C4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B20C47"/>
    <w:pPr>
      <w:ind w:left="720"/>
      <w:contextualSpacing/>
    </w:pPr>
    <w:rPr>
      <w:rFonts w:cs="Angsana New"/>
      <w:szCs w:val="40"/>
    </w:rPr>
  </w:style>
  <w:style w:type="table" w:styleId="a5">
    <w:name w:val="Table Grid"/>
    <w:basedOn w:val="a1"/>
    <w:uiPriority w:val="39"/>
    <w:rsid w:val="00B2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A73FED"/>
  </w:style>
  <w:style w:type="paragraph" w:styleId="a6">
    <w:name w:val="header"/>
    <w:basedOn w:val="a"/>
    <w:link w:val="a7"/>
    <w:uiPriority w:val="99"/>
    <w:unhideWhenUsed/>
    <w:rsid w:val="0026038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26038A"/>
    <w:rPr>
      <w:rFonts w:ascii="TH SarabunPSK" w:hAnsi="TH SarabunPSK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26038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26038A"/>
    <w:rPr>
      <w:rFonts w:ascii="TH SarabunPSK" w:hAnsi="TH SarabunPSK" w:cs="Angsana New"/>
      <w:sz w:val="32"/>
      <w:szCs w:val="40"/>
    </w:rPr>
  </w:style>
  <w:style w:type="paragraph" w:styleId="3">
    <w:name w:val="Body Text 3"/>
    <w:basedOn w:val="a"/>
    <w:link w:val="30"/>
    <w:rsid w:val="00AB7DA0"/>
    <w:pPr>
      <w:spacing w:after="120"/>
    </w:pPr>
    <w:rPr>
      <w:rFonts w:ascii="Cordia New" w:eastAsia="Cordia New" w:hAnsi="Cordia New"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AB7DA0"/>
    <w:rPr>
      <w:rFonts w:ascii="Cordia New" w:eastAsia="Cordia New" w:hAnsi="Cordia New" w:cs="Angsana New"/>
      <w:sz w:val="16"/>
      <w:szCs w:val="20"/>
    </w:rPr>
  </w:style>
  <w:style w:type="paragraph" w:customStyle="1" w:styleId="Default">
    <w:name w:val="Default"/>
    <w:rsid w:val="00624BB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a">
    <w:name w:val="page number"/>
    <w:basedOn w:val="a0"/>
    <w:rsid w:val="00B43DE9"/>
  </w:style>
  <w:style w:type="paragraph" w:styleId="ab">
    <w:name w:val="Balloon Text"/>
    <w:basedOn w:val="a"/>
    <w:link w:val="ac"/>
    <w:uiPriority w:val="99"/>
    <w:semiHidden/>
    <w:unhideWhenUsed/>
    <w:rsid w:val="00B330BE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330BE"/>
    <w:rPr>
      <w:rFonts w:ascii="Tahoma" w:hAnsi="Tahoma" w:cs="Angsana New"/>
      <w:sz w:val="16"/>
      <w:szCs w:val="20"/>
    </w:rPr>
  </w:style>
  <w:style w:type="paragraph" w:styleId="ad">
    <w:name w:val="No Spacing"/>
    <w:uiPriority w:val="1"/>
    <w:qFormat/>
    <w:rsid w:val="00CD4C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2112-23C8-4825-BC3F-524A9D1B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1485</Words>
  <Characters>8470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NongOor</dc:creator>
  <cp:lastModifiedBy>CP</cp:lastModifiedBy>
  <cp:revision>3</cp:revision>
  <cp:lastPrinted>2024-09-30T09:28:00Z</cp:lastPrinted>
  <dcterms:created xsi:type="dcterms:W3CDTF">2024-10-10T04:59:00Z</dcterms:created>
  <dcterms:modified xsi:type="dcterms:W3CDTF">2024-10-22T04:42:00Z</dcterms:modified>
</cp:coreProperties>
</file>